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口语交际  我是小小讲解员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将搜集到的信息进行整理，列出讲解的提纲。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模拟讲解：选取一个情境按顺序进行讲解。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口语交际  我是小小讲解员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将搜集到的信息进行整理，列出讲解的提纲。</w:t>
            </w:r>
          </w:p>
          <w:p>
            <w:r>
              <w:rPr>
                <w:rFonts w:hint="default"/>
                <w:woUserID w:val="3"/>
              </w:rPr>
              <w:t>模拟讲解：选取一个情境按顺序进行讲解。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口语交际  我是小小讲解员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将搜集到的信息进行整理，列出讲解的提纲。</w:t>
            </w:r>
          </w:p>
          <w:p>
            <w:r>
              <w:rPr>
                <w:rFonts w:hint="default"/>
                <w:woUserID w:val="3"/>
              </w:rPr>
              <w:t>模拟讲解：选取一个情境按顺序进行讲解。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口语交际  我是小小讲解员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将搜集到的信息进行整理，列出讲解的提纲。</w:t>
            </w:r>
          </w:p>
          <w:p>
            <w:r>
              <w:rPr>
                <w:rFonts w:hint="default"/>
                <w:woUserID w:val="3"/>
              </w:rPr>
              <w:t>模拟讲解：选取一个情境按顺序进行讲解。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口语交际  我是小小讲解员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将搜集到的信息进行整理，列出讲解的提纲。</w:t>
            </w:r>
          </w:p>
          <w:p>
            <w:r>
              <w:rPr>
                <w:rFonts w:hint="default"/>
                <w:woUserID w:val="3"/>
              </w:rPr>
              <w:t>模拟讲解：选取一个情境按顺序进行讲解。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可能性的大小1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可能性的大小1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可能性的大小1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 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课题（M4U1P2）</w:t>
            </w:r>
          </w:p>
          <w:p>
            <w:r>
              <w:rPr>
                <w:woUserID w:val="1"/>
              </w:rPr>
              <w:t>1.和绿（2） 2. 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课题（M4U1P2）</w:t>
            </w:r>
          </w:p>
          <w:p>
            <w:r>
              <w:rPr>
                <w:woUserID w:val="1"/>
              </w:rPr>
              <w:t>1.和绿（2） 2. 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课题（M4U1P2）</w:t>
            </w:r>
          </w:p>
          <w:p>
            <w:r>
              <w:rPr>
                <w:woUserID w:val="1"/>
              </w:rPr>
              <w:t>1.和绿（2） 2. 读Look and say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课题（M4U1P2）</w:t>
            </w:r>
          </w:p>
          <w:p>
            <w:r>
              <w:rPr>
                <w:woUserID w:val="1"/>
              </w:rPr>
              <w:t>1.和绿（2） 2. 读Look and say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BD8DB"/>
    <w:multiLevelType w:val="singleLevel"/>
    <w:tmpl w:val="9DFBD8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906444A"/>
    <w:rsid w:val="1E446094"/>
    <w:rsid w:val="1EFDC954"/>
    <w:rsid w:val="1F4C2A0F"/>
    <w:rsid w:val="25937060"/>
    <w:rsid w:val="263B7E61"/>
    <w:rsid w:val="2EC43B67"/>
    <w:rsid w:val="31E06763"/>
    <w:rsid w:val="3734199F"/>
    <w:rsid w:val="398A0515"/>
    <w:rsid w:val="402858F2"/>
    <w:rsid w:val="409600E5"/>
    <w:rsid w:val="42F7F44F"/>
    <w:rsid w:val="492E6164"/>
    <w:rsid w:val="4B1D5094"/>
    <w:rsid w:val="4F4977D5"/>
    <w:rsid w:val="51161EFE"/>
    <w:rsid w:val="54934277"/>
    <w:rsid w:val="55A5350D"/>
    <w:rsid w:val="56141CDB"/>
    <w:rsid w:val="57D3EF41"/>
    <w:rsid w:val="59D23929"/>
    <w:rsid w:val="5AE35669"/>
    <w:rsid w:val="65816BC7"/>
    <w:rsid w:val="6C0F2ECB"/>
    <w:rsid w:val="6D575B67"/>
    <w:rsid w:val="74B128A5"/>
    <w:rsid w:val="78FF2599"/>
    <w:rsid w:val="7A79471E"/>
    <w:rsid w:val="7D99DF75"/>
    <w:rsid w:val="7E3261C3"/>
    <w:rsid w:val="7FEF6AB2"/>
    <w:rsid w:val="AEFFEC20"/>
    <w:rsid w:val="AFD1B50F"/>
    <w:rsid w:val="AFFF2586"/>
    <w:rsid w:val="BEBFB976"/>
    <w:rsid w:val="D75F27E5"/>
    <w:rsid w:val="E7FE6D15"/>
    <w:rsid w:val="EF5E5900"/>
    <w:rsid w:val="F978957E"/>
    <w:rsid w:val="FBDD1396"/>
    <w:rsid w:val="FFBF8951"/>
    <w:rsid w:val="FFE37F9C"/>
    <w:rsid w:val="FFFAAF09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2025-05-08T10:01:32Z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