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610"/>
        <w:gridCol w:w="1610"/>
        <w:gridCol w:w="1610"/>
        <w:gridCol w:w="1610"/>
        <w:gridCol w:w="16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>
            <w:pPr>
              <w:jc w:val="center"/>
            </w:pPr>
          </w:p>
        </w:tc>
        <w:tc>
          <w:tcPr>
            <w:tcW w:w="1026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1026" w:type="pct"/>
          </w:tcPr>
          <w:p>
            <w:pPr>
              <w:rPr>
                <w:rFonts w:hint="default"/>
                <w:woUserID w:val="2"/>
              </w:rPr>
            </w:pP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课题（语文园地一）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2.预习第4课。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890" w:type="pct"/>
          </w:tcPr>
          <w:p>
            <w:pPr>
              <w:rPr>
                <w:rFonts w:hint="default"/>
                <w:woUserID w:val="2"/>
              </w:rPr>
            </w:pP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课题（语文园地一）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2.预习第4课。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890" w:type="pct"/>
          </w:tcPr>
          <w:p>
            <w:pPr>
              <w:rPr>
                <w:rFonts w:hint="default"/>
                <w:woUserID w:val="2"/>
              </w:rPr>
            </w:pP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课题（语文园地一）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2.预习第4课。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891" w:type="pct"/>
          </w:tcPr>
          <w:p>
            <w:pPr>
              <w:rPr>
                <w:rFonts w:hint="default"/>
                <w:woUserID w:val="2"/>
              </w:rPr>
            </w:pP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课题（语文园地一）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2.预习第4课。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891" w:type="pct"/>
          </w:tcPr>
          <w:p>
            <w:pPr>
              <w:rPr>
                <w:rFonts w:hint="default"/>
                <w:woUserID w:val="2"/>
              </w:rPr>
            </w:pP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课题（语文园地一）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1.完成同步练习部分。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2.预习第4课。</w:t>
            </w:r>
          </w:p>
          <w:p>
            <w:pPr>
              <w:rPr>
                <w:rFonts w:hint="default"/>
                <w:woUserID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1026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数轴3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1、完成高阶练习</w:t>
            </w:r>
          </w:p>
          <w:p/>
        </w:tc>
        <w:tc>
          <w:tcPr>
            <w:tcW w:w="890" w:type="pct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数轴3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1、完成高阶练习</w:t>
            </w:r>
          </w:p>
          <w:p/>
        </w:tc>
        <w:tc>
          <w:tcPr>
            <w:tcW w:w="890" w:type="pct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数轴3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1、完成高阶练习</w:t>
            </w:r>
          </w:p>
          <w:p/>
        </w:tc>
        <w:tc>
          <w:tcPr>
            <w:tcW w:w="891" w:type="pct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数轴3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1、完成高阶练习</w:t>
            </w:r>
          </w:p>
          <w:p/>
        </w:tc>
        <w:tc>
          <w:tcPr>
            <w:tcW w:w="891" w:type="pct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数轴3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1、完成高阶练习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1026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</w:t>
            </w:r>
            <w:r>
              <w:rPr>
                <w:woUserID w:val="3"/>
              </w:rPr>
              <w:t>3</w:t>
            </w:r>
            <w:r>
              <w:rPr>
                <w:woUserID w:val="3"/>
              </w:rPr>
              <w:t>P1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1.和绿</w:t>
            </w:r>
            <w:r>
              <w:rPr>
                <w:woUserID w:val="3"/>
              </w:rPr>
              <w:t>（</w:t>
            </w:r>
            <w:r>
              <w:rPr>
                <w:woUserID w:val="3"/>
              </w:rPr>
              <w:t>1</w:t>
            </w:r>
            <w:r>
              <w:rPr>
                <w:woUserID w:val="3"/>
              </w:rPr>
              <w:t>）</w:t>
            </w:r>
            <w:r>
              <w:rPr>
                <w:woUserID w:val="3"/>
              </w:rPr>
              <w:t> 2.读背look and learn</w:t>
            </w:r>
          </w:p>
          <w:p/>
          <w:p/>
        </w:tc>
        <w:tc>
          <w:tcPr>
            <w:tcW w:w="890" w:type="pct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课题（M1U3P1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1.和绿（1） 2.读背look and learn</w:t>
            </w:r>
          </w:p>
          <w:p>
            <w:pPr>
              <w:rPr>
                <w:woUserID w:val="3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90" w:type="pct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课题（M1U3P1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1.和绿（1） 2.读背look and learn</w:t>
            </w:r>
          </w:p>
          <w:p>
            <w:pPr>
              <w:rPr>
                <w:woUserID w:val="3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91" w:type="pct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课题（M1U3P1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1.和绿（1） 2.读背look and learn</w:t>
            </w:r>
          </w:p>
          <w:p>
            <w:pPr>
              <w:rPr>
                <w:woUserID w:val="3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91" w:type="pct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课题（M1U3P1</w:t>
            </w:r>
            <w:r>
              <w:rPr>
                <w:rFonts w:ascii="undefined" w:hAnsi="undefined" w:eastAsia="undefined" w:cs="undefined"/>
                <w:woUserID w:val="3"/>
              </w:rPr>
              <w:t>  </w:t>
            </w:r>
            <w:r>
              <w:rPr>
                <w:woUserID w:val="3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1.和绿（1） 2.读背look and learn</w:t>
            </w:r>
          </w:p>
          <w:p>
            <w:pPr>
              <w:rPr>
                <w:woUserID w:val="3"/>
              </w:rPr>
            </w:pPr>
          </w:p>
          <w:bookmarkEnd w:id="0"/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8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102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9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8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980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2FB79A0"/>
    <w:rsid w:val="0A986E38"/>
    <w:rsid w:val="10FB7D85"/>
    <w:rsid w:val="11041A1E"/>
    <w:rsid w:val="13AB6B68"/>
    <w:rsid w:val="1EFDC954"/>
    <w:rsid w:val="240B7F9E"/>
    <w:rsid w:val="2E3F030D"/>
    <w:rsid w:val="317E7EEB"/>
    <w:rsid w:val="340074B9"/>
    <w:rsid w:val="3B795340"/>
    <w:rsid w:val="45953316"/>
    <w:rsid w:val="492E6164"/>
    <w:rsid w:val="4B1D5094"/>
    <w:rsid w:val="52A647B8"/>
    <w:rsid w:val="534A50D1"/>
    <w:rsid w:val="54AC542C"/>
    <w:rsid w:val="57D3EF41"/>
    <w:rsid w:val="59D23929"/>
    <w:rsid w:val="5C3841CD"/>
    <w:rsid w:val="5CE5472F"/>
    <w:rsid w:val="5F64524B"/>
    <w:rsid w:val="62C07971"/>
    <w:rsid w:val="6E8D465C"/>
    <w:rsid w:val="6F0E1A7B"/>
    <w:rsid w:val="730844C0"/>
    <w:rsid w:val="74B128A5"/>
    <w:rsid w:val="74FF1FF7"/>
    <w:rsid w:val="78FF2599"/>
    <w:rsid w:val="7AFF801E"/>
    <w:rsid w:val="7D99DF75"/>
    <w:rsid w:val="7E262C2B"/>
    <w:rsid w:val="7FEF6AB2"/>
    <w:rsid w:val="AFD1B50F"/>
    <w:rsid w:val="AFFF2586"/>
    <w:rsid w:val="BB55B2D5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239</Characters>
  <Lines>2</Lines>
  <Paragraphs>1</Paragraphs>
  <TotalTime>0</TotalTime>
  <ScaleCrop>false</ScaleCrop>
  <LinksUpToDate>false</LinksUpToDate>
  <CharactersWithSpaces>273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2025-03-05T15:43:43Z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