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b/>
          <w:sz w:val="28"/>
          <w:woUserID w:val="2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开满鲜花的小路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1读课文及词语表词语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2说说课文中美好的礼物是什么？生活中还有什么美好的礼物？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开满鲜花的小路）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1读课文及词语表词语</w:t>
            </w:r>
          </w:p>
          <w:p>
            <w:r>
              <w:rPr>
                <w:woUserID w:val="2"/>
              </w:rPr>
              <w:t>2说说课文中美好的礼物是什么？生活中还有什么美好的礼物？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开满鲜花的小路）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1读课文及词语表词语</w:t>
            </w:r>
          </w:p>
          <w:p>
            <w:r>
              <w:rPr>
                <w:woUserID w:val="2"/>
              </w:rPr>
              <w:t>2说说课文中美好的礼物是什么？生活中还有什么美好的礼物？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开满鲜花的小路）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1读课文及词语表词语</w:t>
            </w:r>
          </w:p>
          <w:p>
            <w:r>
              <w:rPr>
                <w:woUserID w:val="2"/>
              </w:rPr>
              <w:t>2说说课文中美好的礼物是什么？生活中还有什么美好的礼物？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开满鲜花的小路）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1读课文及词语表词语</w:t>
            </w:r>
          </w:p>
          <w:p>
            <w:r>
              <w:rPr>
                <w:woUserID w:val="2"/>
              </w:rPr>
              <w:t>2说说课文中美好的礼物是什么？生活中还有什么美好的礼物？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相差多少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预习课本第6页。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《口算》第5页。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相差多少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预习课本第6页。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《口算》第5页。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相差多少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预习课本第6页。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《口算》第5页。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相差多少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预习课本第6页。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《口算》第5页。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相差多少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/>
                <w:lang w:val="en-US" w:eastAsia="zh-CN"/>
              </w:rPr>
              <w:t>预习课本第6页。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2、</w:t>
            </w:r>
            <w:r>
              <w:rPr>
                <w:rFonts w:hint="eastAsia"/>
                <w:lang w:val="en-US" w:eastAsia="zh-CN"/>
              </w:rPr>
              <w:t>《口算》第5页。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M1U1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复习M1U1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背M1U1单词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复习M1U1</w:t>
            </w:r>
          </w:p>
          <w:p>
            <w:r>
              <w:rPr>
                <w:rFonts w:hint="default"/>
                <w:woUserID w:val="1"/>
              </w:rPr>
              <w:t>背M1U1单词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复习M1U1</w:t>
            </w:r>
          </w:p>
          <w:p>
            <w:r>
              <w:rPr>
                <w:rFonts w:hint="default"/>
                <w:woUserID w:val="1"/>
              </w:rPr>
              <w:t>背M1U1单词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M1U1</w:t>
            </w:r>
            <w:r>
              <w:t xml:space="preserve">  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复习M1U1</w:t>
            </w:r>
          </w:p>
          <w:p>
            <w:r>
              <w:rPr>
                <w:rFonts w:hint="default"/>
                <w:woUserID w:val="1"/>
              </w:rPr>
              <w:t>背M1U1单词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M1U1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复习M1U1</w:t>
            </w:r>
          </w:p>
          <w:p>
            <w:r>
              <w:rPr>
                <w:rFonts w:hint="default"/>
                <w:woUserID w:val="1"/>
              </w:rPr>
              <w:t>背M1U1单词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35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35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35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8DC5221"/>
    <w:rsid w:val="0A1A699D"/>
    <w:rsid w:val="0ACA3527"/>
    <w:rsid w:val="0B0E54CC"/>
    <w:rsid w:val="0C087BAC"/>
    <w:rsid w:val="0C1C6CC4"/>
    <w:rsid w:val="0D3511D9"/>
    <w:rsid w:val="0F051ADB"/>
    <w:rsid w:val="0F7C1DB0"/>
    <w:rsid w:val="10623850"/>
    <w:rsid w:val="12C946D3"/>
    <w:rsid w:val="1347624A"/>
    <w:rsid w:val="15DE337A"/>
    <w:rsid w:val="16FC7E65"/>
    <w:rsid w:val="1863538C"/>
    <w:rsid w:val="1B9D176D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2E297836"/>
    <w:rsid w:val="31CB24A7"/>
    <w:rsid w:val="31F95FFF"/>
    <w:rsid w:val="365C18CC"/>
    <w:rsid w:val="36775844"/>
    <w:rsid w:val="36E95AC1"/>
    <w:rsid w:val="3A5E5E9C"/>
    <w:rsid w:val="3A88710C"/>
    <w:rsid w:val="3BF12924"/>
    <w:rsid w:val="411B7E6D"/>
    <w:rsid w:val="45BF095E"/>
    <w:rsid w:val="492E6164"/>
    <w:rsid w:val="4A244BD5"/>
    <w:rsid w:val="4B1D5094"/>
    <w:rsid w:val="4E2B03BE"/>
    <w:rsid w:val="4F0B6C72"/>
    <w:rsid w:val="5141319F"/>
    <w:rsid w:val="52F16DE7"/>
    <w:rsid w:val="53392505"/>
    <w:rsid w:val="56E0550C"/>
    <w:rsid w:val="57D3EF41"/>
    <w:rsid w:val="58F60BBA"/>
    <w:rsid w:val="594F3880"/>
    <w:rsid w:val="59716587"/>
    <w:rsid w:val="59D23929"/>
    <w:rsid w:val="5CA143B9"/>
    <w:rsid w:val="5FC539B8"/>
    <w:rsid w:val="60500016"/>
    <w:rsid w:val="616E7034"/>
    <w:rsid w:val="63D75092"/>
    <w:rsid w:val="651F5CE2"/>
    <w:rsid w:val="65973521"/>
    <w:rsid w:val="663B3CD7"/>
    <w:rsid w:val="66CA738D"/>
    <w:rsid w:val="69A51E25"/>
    <w:rsid w:val="6CF6799F"/>
    <w:rsid w:val="72F24FE8"/>
    <w:rsid w:val="73023A33"/>
    <w:rsid w:val="73AF0F89"/>
    <w:rsid w:val="74C825D8"/>
    <w:rsid w:val="76F37724"/>
    <w:rsid w:val="772B5D3A"/>
    <w:rsid w:val="77DFDF7F"/>
    <w:rsid w:val="78FF2599"/>
    <w:rsid w:val="79CE3D43"/>
    <w:rsid w:val="7B040F66"/>
    <w:rsid w:val="7BFFE978"/>
    <w:rsid w:val="7D99DF75"/>
    <w:rsid w:val="7E0D7529"/>
    <w:rsid w:val="7FEF6AB2"/>
    <w:rsid w:val="AFD1B50F"/>
    <w:rsid w:val="AFFF2586"/>
    <w:rsid w:val="BEBFB976"/>
    <w:rsid w:val="E7FE6D15"/>
    <w:rsid w:val="EF5E5900"/>
    <w:rsid w:val="F5FE0268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364</Characters>
  <Lines>2</Lines>
  <Paragraphs>1</Paragraphs>
  <TotalTime>0</TotalTime>
  <ScaleCrop>false</ScaleCrop>
  <LinksUpToDate>false</LinksUpToDate>
  <CharactersWithSpaces>393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2025-02-26T15:52:08Z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eyJoZGlkIjoiODYzNTk2Mzk0MDgzNTJlZWE3MWJiNmY5N2U3ZTg2YmIifQ==</vt:lpwstr>
  </property>
</Properties>
</file>