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</w:t>
            </w:r>
            <w:r>
              <w:rPr>
                <w:woUserID w:val="2"/>
              </w:rPr>
              <w:t>坐井观天  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1.书空</w:t>
            </w:r>
            <w:r>
              <w:rPr>
                <w:rFonts w:hint="default"/>
                <w:woUserID w:val="2"/>
              </w:rPr>
              <w:t>两</w:t>
            </w:r>
            <w:r>
              <w:rPr>
                <w:rFonts w:hint="default"/>
                <w:woUserID w:val="2"/>
              </w:rPr>
              <w:t>个生字。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</w:t>
            </w:r>
            <w:r>
              <w:rPr>
                <w:rFonts w:hint="default"/>
                <w:woUserID w:val="2"/>
              </w:rPr>
              <w:t>朗读课后句子。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3.说说课后第二题。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坐井观天  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1.书空两个生字。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2.朗读课后句子。</w:t>
            </w:r>
          </w:p>
          <w:p>
            <w:r>
              <w:rPr>
                <w:rFonts w:hint="default"/>
                <w:woUserID w:val="2"/>
              </w:rPr>
              <w:t>3.说说课后第二题。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坐井观天  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1.书空两个生字。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2.朗读课后句子。</w:t>
            </w:r>
          </w:p>
          <w:p>
            <w:r>
              <w:rPr>
                <w:rFonts w:hint="default"/>
                <w:woUserID w:val="2"/>
              </w:rPr>
              <w:t>3.说说课后第二题。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坐井观天  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1.书空两个生字。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2.朗读课后句子。</w:t>
            </w:r>
          </w:p>
          <w:p>
            <w:r>
              <w:rPr>
                <w:rFonts w:hint="default"/>
                <w:woUserID w:val="2"/>
              </w:rPr>
              <w:t>3.说说课后第二题。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>课题（ 坐井观天  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1.书空两个生字。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2.朗读课后句子。</w:t>
            </w:r>
          </w:p>
          <w:p>
            <w:r>
              <w:rPr>
                <w:rFonts w:hint="default"/>
                <w:woUserID w:val="2"/>
              </w:rPr>
              <w:t>3.说说课后第二题。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统计表初步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预习课本第39-40页。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统计表初步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预习课本第39-40页。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统计表初步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预习课本第39-40页。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统计表初步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预习课本第39-40页。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统计表初步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预习课本第39-40页。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M2U3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复习M2U3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M2U3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woUserID w:val="1"/>
              </w:rPr>
              <w:t>复习M2U3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M2U3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woUserID w:val="1"/>
              </w:rPr>
              <w:t>复习M2U3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M2U3</w:t>
            </w:r>
            <w:r>
              <w:t xml:space="preserve">  ）</w:t>
            </w:r>
          </w:p>
          <w:p>
            <w:r>
              <w:rPr>
                <w:woUserID w:val="1"/>
              </w:rPr>
              <w:t>复习M2U3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M2U3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woUserID w:val="1"/>
              </w:rPr>
              <w:t>复习M2U3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B0E54CC"/>
    <w:rsid w:val="0F7C1DB0"/>
    <w:rsid w:val="10623850"/>
    <w:rsid w:val="16FC7E65"/>
    <w:rsid w:val="1863538C"/>
    <w:rsid w:val="1BCF5938"/>
    <w:rsid w:val="1CF416EC"/>
    <w:rsid w:val="1EFDC954"/>
    <w:rsid w:val="26A71A82"/>
    <w:rsid w:val="29646171"/>
    <w:rsid w:val="29CA5D61"/>
    <w:rsid w:val="2D622E4E"/>
    <w:rsid w:val="31CB24A7"/>
    <w:rsid w:val="31F95FFF"/>
    <w:rsid w:val="365C18CC"/>
    <w:rsid w:val="36775844"/>
    <w:rsid w:val="3A5E5E9C"/>
    <w:rsid w:val="3A88710C"/>
    <w:rsid w:val="411B7E6D"/>
    <w:rsid w:val="492E6164"/>
    <w:rsid w:val="4A244BD5"/>
    <w:rsid w:val="4B1D5094"/>
    <w:rsid w:val="4F0B6C72"/>
    <w:rsid w:val="5141319F"/>
    <w:rsid w:val="53392505"/>
    <w:rsid w:val="57D3EF41"/>
    <w:rsid w:val="59716587"/>
    <w:rsid w:val="59D23929"/>
    <w:rsid w:val="60500016"/>
    <w:rsid w:val="63D75092"/>
    <w:rsid w:val="65973521"/>
    <w:rsid w:val="663B3CD7"/>
    <w:rsid w:val="66CA738D"/>
    <w:rsid w:val="69A51E25"/>
    <w:rsid w:val="6CF6799F"/>
    <w:rsid w:val="73AF0F89"/>
    <w:rsid w:val="74F7733B"/>
    <w:rsid w:val="772B5D3A"/>
    <w:rsid w:val="78FF2599"/>
    <w:rsid w:val="79CE3D43"/>
    <w:rsid w:val="79FBDE18"/>
    <w:rsid w:val="7D99DF75"/>
    <w:rsid w:val="7E0D7529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293</Words>
  <Characters>310</Characters>
  <Lines>2</Lines>
  <Paragraphs>1</Paragraphs>
  <TotalTime>0</TotalTime>
  <ScaleCrop>false</ScaleCrop>
  <LinksUpToDate>false</LinksUpToDate>
  <CharactersWithSpaces>339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2024-11-14T11:35:51Z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