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13"/>
        <w:gridCol w:w="2083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113" w:type="dxa"/>
          </w:tcPr>
          <w:p>
            <w:r>
              <w:t xml:space="preserve">课题（ </w:t>
            </w:r>
            <w:r>
              <w:rPr>
                <w:woUserID w:val="1"/>
              </w:rPr>
              <w:t>拍手歌</w:t>
            </w:r>
            <w:r>
              <w:t xml:space="preserve">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2默写词语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3预习识字四</w:t>
            </w:r>
          </w:p>
        </w:tc>
        <w:tc>
          <w:tcPr>
            <w:tcW w:w="2083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拍手歌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2默写词语</w:t>
            </w:r>
          </w:p>
          <w:p>
            <w:r>
              <w:rPr>
                <w:woUserID w:val="1"/>
              </w:rPr>
              <w:t>3预习识字四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拍手歌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2默写词语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3预习识字四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拍手歌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2默写词语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3预习识字四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cstheme="minorBidi"/>
                <w:kern w:val="2"/>
                <w:sz w:val="21"/>
                <w:szCs w:val="22"/>
                <w:lang w:eastAsia="zh-CN" w:bidi="ar-SA"/>
                <w:woUserID w:val="1"/>
              </w:rPr>
              <w:t>课题（拍手歌）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2默写词语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woUserID w:val="1"/>
              </w:rPr>
              <w:t>3预习识字四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113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看图写乘法算式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读课本第13页。</w:t>
            </w:r>
          </w:p>
        </w:tc>
        <w:tc>
          <w:tcPr>
            <w:tcW w:w="2083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看图写乘法算式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读课本第13页。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读练习册第14-15页。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看图写乘法算式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读课本第13页。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看图写乘法算式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读课本第13页。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113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读单词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读P10,13</w:t>
            </w:r>
          </w:p>
        </w:tc>
        <w:tc>
          <w:tcPr>
            <w:tcW w:w="2083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读单词</w:t>
            </w:r>
          </w:p>
          <w:p>
            <w:r>
              <w:rPr>
                <w:rFonts w:hint="default"/>
                <w:woUserID w:val="2"/>
              </w:rPr>
              <w:t>读P10,13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读单词</w:t>
            </w:r>
          </w:p>
          <w:p>
            <w:r>
              <w:rPr>
                <w:rFonts w:hint="default"/>
                <w:woUserID w:val="2"/>
              </w:rPr>
              <w:t>读P10,13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  <w:woUserID w:val="2"/>
              </w:rPr>
              <w:t xml:space="preserve"> </w:t>
            </w:r>
            <w:r>
              <w:t xml:space="preserve">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读单词</w:t>
            </w:r>
          </w:p>
          <w:p>
            <w:r>
              <w:rPr>
                <w:rFonts w:hint="default"/>
                <w:woUserID w:val="2"/>
              </w:rPr>
              <w:t>读P10,13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读单词</w:t>
            </w:r>
          </w:p>
          <w:p>
            <w:r>
              <w:rPr>
                <w:rFonts w:hint="default"/>
                <w:woUserID w:val="2"/>
              </w:rPr>
              <w:t>读P10,13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BCF5938"/>
    <w:rsid w:val="1EFDC954"/>
    <w:rsid w:val="26A71A82"/>
    <w:rsid w:val="31CB24A7"/>
    <w:rsid w:val="3A5E5E9C"/>
    <w:rsid w:val="492E6164"/>
    <w:rsid w:val="4B1D5094"/>
    <w:rsid w:val="5141319F"/>
    <w:rsid w:val="53392505"/>
    <w:rsid w:val="57D3EF41"/>
    <w:rsid w:val="59D23929"/>
    <w:rsid w:val="63D75092"/>
    <w:rsid w:val="65973521"/>
    <w:rsid w:val="663B3CD7"/>
    <w:rsid w:val="6CF6799F"/>
    <w:rsid w:val="78FF2599"/>
    <w:rsid w:val="7D99DF75"/>
    <w:rsid w:val="7FEF6AB2"/>
    <w:rsid w:val="AFD1B50F"/>
    <w:rsid w:val="AFFF2586"/>
    <w:rsid w:val="BEBFB976"/>
    <w:rsid w:val="C7598549"/>
    <w:rsid w:val="E7FE6D15"/>
    <w:rsid w:val="EF5E5900"/>
    <w:rsid w:val="F978957E"/>
    <w:rsid w:val="FBDD1396"/>
    <w:rsid w:val="FF5B36B9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299</Characters>
  <Lines>2</Lines>
  <Paragraphs>1</Paragraphs>
  <TotalTime>0</TotalTime>
  <ScaleCrop>false</ScaleCrop>
  <LinksUpToDate>false</LinksUpToDate>
  <CharactersWithSpaces>333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2024-09-30T17:21:15Z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