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top"/>
          </w:tcPr>
          <w:p>
            <w:r>
              <w:t>课题（习作：看图画，写一写）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eastAsia="zh-CN" w:bidi="ar-SA"/>
              </w:rPr>
            </w:pPr>
            <w:r>
              <w:t>1.</w:t>
            </w:r>
            <w:r>
              <w:t>修改</w:t>
            </w:r>
            <w:r>
              <w:t>草稿</w:t>
            </w:r>
            <w:r>
              <w:t>，誊写作文。</w:t>
            </w:r>
          </w:p>
        </w:tc>
        <w:tc>
          <w:tcPr>
            <w:tcW w:w="2098" w:type="dxa"/>
            <w:vAlign w:val="top"/>
          </w:tcPr>
          <w:p>
            <w:r>
              <w:t>课题（习作：看图画，写一写）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1.修改草稿，誊写作文。</w:t>
            </w:r>
          </w:p>
        </w:tc>
        <w:tc>
          <w:tcPr>
            <w:tcW w:w="2098" w:type="dxa"/>
            <w:vAlign w:val="top"/>
          </w:tcPr>
          <w:p>
            <w:r>
              <w:t>课题（习作：看图画，写一写）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1.修改草稿，誊写作文。</w:t>
            </w:r>
          </w:p>
        </w:tc>
        <w:tc>
          <w:tcPr>
            <w:tcW w:w="2098" w:type="dxa"/>
            <w:vAlign w:val="top"/>
          </w:tcPr>
          <w:p>
            <w:r>
              <w:t>课题（习作：看图画，写一写）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1.修改草稿，誊写作文。</w:t>
            </w:r>
          </w:p>
        </w:tc>
        <w:tc>
          <w:tcPr>
            <w:tcW w:w="2098" w:type="dxa"/>
            <w:vAlign w:val="top"/>
          </w:tcPr>
          <w:p>
            <w:r>
              <w:t>课题（习作：看图画，写一写）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1.修改草稿，誊写作文。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课题（两位数与三位数相乘2）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2.练习册P22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课题（两位数与三位数相乘2）</w:t>
            </w:r>
          </w:p>
          <w:p>
            <w:r>
              <w:t>1.计算练习</w:t>
            </w:r>
          </w:p>
          <w:p>
            <w:r>
              <w:t>2.练习册P22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课题（两位数与三位数相乘2）</w:t>
            </w:r>
          </w:p>
          <w:p>
            <w:r>
              <w:t>1.计算练习</w:t>
            </w:r>
          </w:p>
          <w:p>
            <w:r>
              <w:t>2.练习册P22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课题（两位数与三位数相乘2）</w:t>
            </w:r>
          </w:p>
          <w:p>
            <w:r>
              <w:t>1.计算练习</w:t>
            </w:r>
          </w:p>
          <w:p>
            <w:r>
              <w:t>2.练习册P22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课题（两位数与三位数相乘2）</w:t>
            </w:r>
          </w:p>
          <w:p>
            <w:r>
              <w:t>1.计算练习</w:t>
            </w:r>
          </w:p>
          <w:p>
            <w:r>
              <w:t>2.练习册P22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pPr>
              <w:rPr>
                <w:rFonts w:hint="default"/>
              </w:rPr>
            </w:pPr>
            <w:r>
              <w:t>1 整理M1 相关练习错题</w:t>
            </w:r>
          </w:p>
          <w:p>
            <w:pPr>
              <w:rPr>
                <w:rFonts w:hint="default"/>
              </w:rPr>
            </w:pPr>
            <w:r>
              <w:t>2 熟读M1三个单元的课文和单词表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pPr>
              <w:rPr>
                <w:rFonts w:hint="default"/>
              </w:rPr>
            </w:pPr>
            <w:r>
              <w:t>1 整理M1 相关练习错题</w:t>
            </w:r>
          </w:p>
          <w:p>
            <w:r>
              <w:t>2 熟读M1三个单元的课文和单词表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pPr>
              <w:rPr>
                <w:rFonts w:hint="default"/>
              </w:rPr>
            </w:pPr>
            <w:r>
              <w:t>1 整理M1 相关练习错题</w:t>
            </w:r>
          </w:p>
          <w:p>
            <w:r>
              <w:t>2 熟读M1三个单元的课文和单词表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pPr>
              <w:rPr>
                <w:rFonts w:hint="default"/>
              </w:rPr>
            </w:pPr>
            <w:r>
              <w:t>1 整理M1 相关练习错题</w:t>
            </w:r>
          </w:p>
          <w:p>
            <w:r>
              <w:t>2 熟读M1三个单元的课文和单词表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pPr>
              <w:rPr>
                <w:rFonts w:hint="default"/>
              </w:rPr>
            </w:pPr>
            <w:r>
              <w:t>1 整理M1 相关练习错题</w:t>
            </w:r>
          </w:p>
          <w:p>
            <w:r>
              <w:t>2 熟读M1三个单元的课文和单词表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160C"/>
    <w:rsid w:val="000A402A"/>
    <w:rsid w:val="000B34E2"/>
    <w:rsid w:val="000B3E91"/>
    <w:rsid w:val="000B4D38"/>
    <w:rsid w:val="000C237B"/>
    <w:rsid w:val="000C4CA2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2A41"/>
    <w:rsid w:val="001745CB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2CAF"/>
    <w:rsid w:val="002D389F"/>
    <w:rsid w:val="002E59FA"/>
    <w:rsid w:val="002E7EF4"/>
    <w:rsid w:val="002F3576"/>
    <w:rsid w:val="002F745D"/>
    <w:rsid w:val="00301252"/>
    <w:rsid w:val="00303B3D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3F68"/>
    <w:rsid w:val="00434F5C"/>
    <w:rsid w:val="004417C8"/>
    <w:rsid w:val="00447243"/>
    <w:rsid w:val="00447EFF"/>
    <w:rsid w:val="004536D6"/>
    <w:rsid w:val="00454370"/>
    <w:rsid w:val="00461294"/>
    <w:rsid w:val="0046336A"/>
    <w:rsid w:val="00471B64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02F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3C5B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15E8"/>
    <w:rsid w:val="005E40A6"/>
    <w:rsid w:val="005E5703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B6A4B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9BB"/>
    <w:rsid w:val="00765D04"/>
    <w:rsid w:val="00791E46"/>
    <w:rsid w:val="007920F8"/>
    <w:rsid w:val="007923D8"/>
    <w:rsid w:val="0079500B"/>
    <w:rsid w:val="007954C4"/>
    <w:rsid w:val="00795F70"/>
    <w:rsid w:val="007B25B2"/>
    <w:rsid w:val="007B5822"/>
    <w:rsid w:val="007B7CEC"/>
    <w:rsid w:val="007C0ECF"/>
    <w:rsid w:val="007C6368"/>
    <w:rsid w:val="007C6CAB"/>
    <w:rsid w:val="007C6F95"/>
    <w:rsid w:val="007D3A12"/>
    <w:rsid w:val="007E0E00"/>
    <w:rsid w:val="007E2F49"/>
    <w:rsid w:val="007F0034"/>
    <w:rsid w:val="007F573C"/>
    <w:rsid w:val="007F69DB"/>
    <w:rsid w:val="007F7DEE"/>
    <w:rsid w:val="00803CC0"/>
    <w:rsid w:val="00804D55"/>
    <w:rsid w:val="00815D08"/>
    <w:rsid w:val="00815EAF"/>
    <w:rsid w:val="008247F5"/>
    <w:rsid w:val="008446FC"/>
    <w:rsid w:val="008547E9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3B66"/>
    <w:rsid w:val="008D17A9"/>
    <w:rsid w:val="008E6C49"/>
    <w:rsid w:val="00902EDC"/>
    <w:rsid w:val="00903D7F"/>
    <w:rsid w:val="009164A1"/>
    <w:rsid w:val="00930AE0"/>
    <w:rsid w:val="009326F5"/>
    <w:rsid w:val="00936A69"/>
    <w:rsid w:val="00943C5D"/>
    <w:rsid w:val="00966CED"/>
    <w:rsid w:val="009721F7"/>
    <w:rsid w:val="009802ED"/>
    <w:rsid w:val="0098365F"/>
    <w:rsid w:val="009861AB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90C12"/>
    <w:rsid w:val="00AA409B"/>
    <w:rsid w:val="00AA52E3"/>
    <w:rsid w:val="00AA5952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2BB9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4104"/>
    <w:rsid w:val="00F96CB0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FDC954"/>
    <w:rsid w:val="3CFBA8DC"/>
    <w:rsid w:val="492E6164"/>
    <w:rsid w:val="4B1D5094"/>
    <w:rsid w:val="57D3EF41"/>
    <w:rsid w:val="59D23929"/>
    <w:rsid w:val="6FEEB6D1"/>
    <w:rsid w:val="77CE75EF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2024-03-18T10:51:58Z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