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琥珀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琥珀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琥珀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琥珀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琥珀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看谁算得巧1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1、和绿：P7</w:t>
            </w:r>
          </w:p>
          <w:p>
            <w:pPr>
              <w:rPr>
                <w:rFonts w:hint="default"/>
              </w:rPr>
            </w:pPr>
          </w:p>
          <w:p/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看谁算得巧1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1、和绿：P7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看谁算得巧1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1、和绿：P7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看谁算得巧1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1、和绿：P7</w:t>
            </w:r>
          </w:p>
          <w:p/>
          <w:p>
            <w:pPr>
              <w:rPr>
                <w:rFonts w:hint="default"/>
              </w:rPr>
            </w:pP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看谁算得巧1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1、和绿：P7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</w:t>
            </w:r>
            <w:r>
              <w:t>3</w:t>
            </w:r>
            <w:r>
              <w:t>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</w:t>
            </w:r>
            <w:r>
              <w:t>(1)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</w:t>
            </w:r>
            <w:r>
              <w:rPr>
                <w:rFonts w:ascii="undefined" w:hAnsi="undefined" w:eastAsia="undefined" w:cs="undefined"/>
              </w:rPr>
              <w:t>朗读，背诵核心词汇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和绿(1)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2.朗读，背诵核心词汇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和绿(1)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2.朗读，背诵核心词汇</w:t>
            </w:r>
          </w:p>
          <w:p/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和绿(1)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2.朗读，背诵核心词汇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bookmarkStart w:id="0" w:name="_GoBack"/>
            <w:r>
              <w:t>课题（M1U3)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t>和绿(1)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2.朗读，背诵核心词汇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OTIxY2E0NDFmODljYWMwMzA5M2M3MDNjMWJjYjIifQ=="/>
  </w:docVars>
  <w:rsids>
    <w:rsidRoot w:val="00000000"/>
    <w:rsid w:val="003F5938"/>
    <w:rsid w:val="01AB7965"/>
    <w:rsid w:val="046555C7"/>
    <w:rsid w:val="087951BC"/>
    <w:rsid w:val="0A333575"/>
    <w:rsid w:val="0A5E60C8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55443F"/>
    <w:rsid w:val="2EFF0FB3"/>
    <w:rsid w:val="30C506D3"/>
    <w:rsid w:val="355E74B9"/>
    <w:rsid w:val="357A4D33"/>
    <w:rsid w:val="3C103CD7"/>
    <w:rsid w:val="3D4B6236"/>
    <w:rsid w:val="4240027F"/>
    <w:rsid w:val="42745558"/>
    <w:rsid w:val="427C1031"/>
    <w:rsid w:val="42AD6809"/>
    <w:rsid w:val="46F97BB8"/>
    <w:rsid w:val="4DC838EB"/>
    <w:rsid w:val="517D3E4F"/>
    <w:rsid w:val="567E586B"/>
    <w:rsid w:val="570A338B"/>
    <w:rsid w:val="582A67DB"/>
    <w:rsid w:val="596B47E7"/>
    <w:rsid w:val="5C6638FD"/>
    <w:rsid w:val="5FA1335B"/>
    <w:rsid w:val="628F688A"/>
    <w:rsid w:val="63311CF5"/>
    <w:rsid w:val="635A3E2A"/>
    <w:rsid w:val="63FC3141"/>
    <w:rsid w:val="66321682"/>
    <w:rsid w:val="68B658E3"/>
    <w:rsid w:val="69D83F09"/>
    <w:rsid w:val="6A850009"/>
    <w:rsid w:val="6A9243E0"/>
    <w:rsid w:val="6D561439"/>
    <w:rsid w:val="6E6F6769"/>
    <w:rsid w:val="6ECF5727"/>
    <w:rsid w:val="72E73BB2"/>
    <w:rsid w:val="75D53315"/>
    <w:rsid w:val="76FC4E29"/>
    <w:rsid w:val="77932497"/>
    <w:rsid w:val="79B175F0"/>
    <w:rsid w:val="7C4B3D3A"/>
    <w:rsid w:val="7E2D126C"/>
    <w:rsid w:val="7F0A014B"/>
    <w:rsid w:val="7FE876CF"/>
    <w:rsid w:val="7FF5AC64"/>
    <w:rsid w:val="7FFDD960"/>
    <w:rsid w:val="FD750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用户1681</cp:lastModifiedBy>
  <dcterms:modified xsi:type="dcterms:W3CDTF">2024-03-08T16:13:35Z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