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</w:t>
            </w:r>
            <w:r>
              <w:t>：古诗文专项复习</w:t>
            </w:r>
          </w:p>
          <w:p>
            <w:pPr>
              <w:numPr>
                <w:numId w:val="0"/>
              </w:numPr>
            </w:pPr>
            <w:r>
              <w:t>1.背诵古诗。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2.背诵2篇小古文及其注释。</w:t>
            </w:r>
          </w:p>
          <w:p/>
        </w:tc>
        <w:tc>
          <w:tcPr>
            <w:tcW w:w="2098" w:type="dxa"/>
          </w:tcPr>
          <w:p>
            <w:r>
              <w:t>课题：古诗文专项复习</w:t>
            </w:r>
          </w:p>
          <w:p>
            <w:pPr>
              <w:numPr>
                <w:ilvl w:val="0"/>
                <w:numId w:val="0"/>
              </w:numPr>
            </w:pPr>
            <w:r>
              <w:t>1.背诵古诗。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2.背诵2篇小古文及其注释。</w:t>
            </w:r>
          </w:p>
          <w:p/>
        </w:tc>
        <w:tc>
          <w:tcPr>
            <w:tcW w:w="2098" w:type="dxa"/>
          </w:tcPr>
          <w:p>
            <w:r>
              <w:t>课题：古诗文专项复习</w:t>
            </w:r>
          </w:p>
          <w:p>
            <w:pPr>
              <w:numPr>
                <w:ilvl w:val="0"/>
                <w:numId w:val="0"/>
              </w:numPr>
            </w:pPr>
            <w:r>
              <w:t>1.背诵古诗。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2.背诵2篇小古文及其注释。</w:t>
            </w:r>
          </w:p>
          <w:p/>
        </w:tc>
        <w:tc>
          <w:tcPr>
            <w:tcW w:w="2098" w:type="dxa"/>
          </w:tcPr>
          <w:p>
            <w:r>
              <w:t>课题：古诗文专项复习</w:t>
            </w:r>
          </w:p>
          <w:p>
            <w:pPr>
              <w:numPr>
                <w:ilvl w:val="0"/>
                <w:numId w:val="0"/>
              </w:numPr>
            </w:pPr>
            <w:r>
              <w:t>1.背诵古诗。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2.背诵2篇小古文及其注释。</w:t>
            </w:r>
          </w:p>
          <w:p/>
        </w:tc>
        <w:tc>
          <w:tcPr>
            <w:tcW w:w="2099" w:type="dxa"/>
          </w:tcPr>
          <w:p>
            <w:bookmarkStart w:id="0" w:name="_GoBack"/>
            <w:r>
              <w:t>课题：古诗文专项复习</w:t>
            </w:r>
          </w:p>
          <w:p>
            <w:pPr>
              <w:numPr>
                <w:ilvl w:val="0"/>
                <w:numId w:val="0"/>
              </w:numPr>
            </w:pPr>
            <w:r>
              <w:t>1.背诵古诗。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2.背诵2篇小古文及其注释。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课题（复习第三单元）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1.梳理第三单元知识点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</w:tcPr>
          <w:p>
            <w:r>
              <w:t>课题（复习第三单元）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1.梳理第三单元知识点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复习第三单元）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1.梳理第三单元知识点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8" w:type="dxa"/>
          </w:tcPr>
          <w:p>
            <w:r>
              <w:t>课题（复习第三单元）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1.梳理第三单元知识点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  <w:tc>
          <w:tcPr>
            <w:tcW w:w="2099" w:type="dxa"/>
          </w:tcPr>
          <w:p>
            <w:r>
              <w:t>课题（复习第三单元）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1.梳理第三单元知识点</w:t>
            </w:r>
          </w:p>
          <w:p>
            <w:r>
              <w:rPr>
                <w:rFonts w:hint="default"/>
                <w:lang w:eastAsia="zh-CN"/>
              </w:rPr>
              <w:t>2.完成小练习卷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1.背诵词汇纸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2.完成报19</w:t>
            </w:r>
          </w:p>
        </w:tc>
        <w:tc>
          <w:tcPr>
            <w:tcW w:w="2098" w:type="dxa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1.背诵词汇纸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 w:cstheme="minorBidi"/>
                <w:kern w:val="2"/>
                <w:sz w:val="21"/>
              </w:rPr>
              <w:t>2.完成报19</w:t>
            </w:r>
          </w:p>
        </w:tc>
        <w:tc>
          <w:tcPr>
            <w:tcW w:w="2098" w:type="dxa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1.背诵词汇纸</w:t>
            </w:r>
          </w:p>
          <w:p>
            <w:r>
              <w:rPr>
                <w:rFonts w:hint="default" w:cstheme="minorBidi"/>
                <w:kern w:val="2"/>
                <w:sz w:val="21"/>
              </w:rPr>
              <w:t>2.完成报19</w:t>
            </w:r>
          </w:p>
        </w:tc>
        <w:tc>
          <w:tcPr>
            <w:tcW w:w="2098" w:type="dxa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1.背诵词汇纸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 w:cstheme="minorBidi"/>
                <w:kern w:val="2"/>
                <w:sz w:val="21"/>
              </w:rPr>
              <w:t>2.完成报19</w:t>
            </w:r>
          </w:p>
        </w:tc>
        <w:tc>
          <w:tcPr>
            <w:tcW w:w="2099" w:type="dxa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1.背诵词汇纸</w:t>
            </w:r>
          </w:p>
          <w:p>
            <w:r>
              <w:rPr>
                <w:rFonts w:hint="default" w:cstheme="minorBidi"/>
                <w:kern w:val="2"/>
                <w:sz w:val="21"/>
              </w:rPr>
              <w:t>2.完成报19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1C4D6629"/>
    <w:rsid w:val="20E4004A"/>
    <w:rsid w:val="221F4067"/>
    <w:rsid w:val="23DB2543"/>
    <w:rsid w:val="2842619D"/>
    <w:rsid w:val="2EAD3A67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39B003B"/>
    <w:rsid w:val="74052EBE"/>
    <w:rsid w:val="74BE0388"/>
    <w:rsid w:val="74F203F3"/>
    <w:rsid w:val="76D97E50"/>
    <w:rsid w:val="776714D4"/>
    <w:rsid w:val="7B504273"/>
    <w:rsid w:val="7D121F89"/>
    <w:rsid w:val="EF5CF5F7"/>
    <w:rsid w:val="EFFE4DBD"/>
    <w:rsid w:val="F4F9F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