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课题：复习第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八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单元</w:t>
            </w:r>
          </w:p>
          <w:p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读记复习知识点。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完成练习卷</w:t>
            </w:r>
          </w:p>
        </w:tc>
        <w:tc>
          <w:tcPr>
            <w:tcW w:w="209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课题：复习第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八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单元</w:t>
            </w:r>
          </w:p>
          <w:p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读记复习知识点。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完成练习卷</w:t>
            </w:r>
          </w:p>
        </w:tc>
        <w:tc>
          <w:tcPr>
            <w:tcW w:w="209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课题：复习第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八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单元</w:t>
            </w:r>
          </w:p>
          <w:p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读记复习知识点。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完成练习卷</w:t>
            </w:r>
          </w:p>
        </w:tc>
        <w:tc>
          <w:tcPr>
            <w:tcW w:w="209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课题：复习第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八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单元</w:t>
            </w:r>
          </w:p>
          <w:p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读记复习知识点。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完成练习卷</w:t>
            </w:r>
          </w:p>
        </w:tc>
        <w:tc>
          <w:tcPr>
            <w:tcW w:w="209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课题：复习第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八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单元</w:t>
            </w:r>
          </w:p>
          <w:p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读记复习知识点。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完成练习卷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课题（复习第一单元、第二单元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1.梳理第一单元</w:t>
            </w:r>
            <w:r>
              <w:t>、第二单元</w:t>
            </w:r>
            <w:r>
              <w:rPr>
                <w:rFonts w:hint="default"/>
                <w:lang w:eastAsia="zh-CN"/>
              </w:rPr>
              <w:t>知识点</w:t>
            </w:r>
          </w:p>
          <w:p>
            <w:r>
              <w:rPr>
                <w:rFonts w:hint="default"/>
                <w:lang w:eastAsia="zh-CN"/>
              </w:rPr>
              <w:t>2.完成小练习卷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复习第一单元、第二单元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1.梳理第一单元</w:t>
            </w:r>
            <w:r>
              <w:t>、第二单元</w:t>
            </w:r>
            <w:r>
              <w:rPr>
                <w:rFonts w:hint="default"/>
                <w:lang w:eastAsia="zh-CN"/>
              </w:rPr>
              <w:t>知识点</w:t>
            </w:r>
          </w:p>
          <w:p>
            <w:r>
              <w:rPr>
                <w:rFonts w:hint="default"/>
                <w:lang w:eastAsia="zh-CN"/>
              </w:rPr>
              <w:t>2.完成小练习卷</w:t>
            </w:r>
          </w:p>
        </w:tc>
        <w:tc>
          <w:tcPr>
            <w:tcW w:w="2098" w:type="dxa"/>
            <w:vAlign w:val="top"/>
          </w:tcPr>
          <w:p>
            <w:r>
              <w:t>课题（复习第一单元、第二单元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1.梳理第一单元</w:t>
            </w:r>
            <w:r>
              <w:t>、第二单元</w:t>
            </w:r>
            <w:r>
              <w:rPr>
                <w:rFonts w:hint="default"/>
                <w:lang w:eastAsia="zh-CN"/>
              </w:rPr>
              <w:t>知识点</w:t>
            </w:r>
          </w:p>
          <w:p>
            <w:r>
              <w:rPr>
                <w:rFonts w:hint="default"/>
                <w:lang w:eastAsia="zh-CN"/>
              </w:rPr>
              <w:t>2.完成小练习卷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复习第一单元、第二单元）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1.梳理第一单元</w:t>
            </w:r>
            <w:r>
              <w:t>、第二单元</w:t>
            </w:r>
            <w:r>
              <w:rPr>
                <w:rFonts w:hint="default"/>
                <w:lang w:eastAsia="zh-CN"/>
              </w:rPr>
              <w:t>知识点</w:t>
            </w:r>
          </w:p>
          <w:p>
            <w:r>
              <w:rPr>
                <w:rFonts w:hint="default"/>
                <w:lang w:eastAsia="zh-CN"/>
              </w:rPr>
              <w:t>2.完成小练习卷</w:t>
            </w:r>
          </w:p>
        </w:tc>
        <w:tc>
          <w:tcPr>
            <w:tcW w:w="2099" w:type="dxa"/>
            <w:vAlign w:val="top"/>
          </w:tcPr>
          <w:p>
            <w:r>
              <w:t>课题（复习第一单元、第二单元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1.梳理第一单元</w:t>
            </w:r>
            <w:r>
              <w:t>、第二单元</w:t>
            </w:r>
            <w:r>
              <w:rPr>
                <w:rFonts w:hint="default"/>
                <w:lang w:eastAsia="zh-CN"/>
              </w:rPr>
              <w:t>知识点</w:t>
            </w:r>
          </w:p>
          <w:p>
            <w:r>
              <w:rPr>
                <w:rFonts w:hint="default"/>
                <w:lang w:eastAsia="zh-CN"/>
              </w:rPr>
              <w:t>2.完成小练习卷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vAlign w:val="top"/>
          </w:tcPr>
          <w:p>
            <w:r>
              <w:t>课题（期末复习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1.朗读作文纸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2.订正练习卷</w:t>
            </w:r>
          </w:p>
        </w:tc>
        <w:tc>
          <w:tcPr>
            <w:tcW w:w="2098" w:type="dxa"/>
            <w:vAlign w:val="top"/>
          </w:tcPr>
          <w:p>
            <w:r>
              <w:t>课题（期末复习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1.朗读作文纸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2.订正练习卷</w:t>
            </w:r>
          </w:p>
        </w:tc>
        <w:tc>
          <w:tcPr>
            <w:tcW w:w="2098" w:type="dxa"/>
            <w:vAlign w:val="top"/>
          </w:tcPr>
          <w:p>
            <w:r>
              <w:t>课题（期末复习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1.朗读作文纸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2.订正练习卷</w:t>
            </w:r>
          </w:p>
        </w:tc>
        <w:tc>
          <w:tcPr>
            <w:tcW w:w="2098" w:type="dxa"/>
            <w:vAlign w:val="top"/>
          </w:tcPr>
          <w:p>
            <w:r>
              <w:t>课题（期末复习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1.朗读作文纸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2.订正练习卷</w:t>
            </w:r>
          </w:p>
        </w:tc>
        <w:tc>
          <w:tcPr>
            <w:tcW w:w="2099" w:type="dxa"/>
            <w:vAlign w:val="top"/>
          </w:tcPr>
          <w:p>
            <w:r>
              <w:t>课题（期末复习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1.朗读作文纸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2.订正练习卷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t>波比跳 15个一组</w:t>
            </w:r>
          </w:p>
        </w:tc>
        <w:tc>
          <w:tcPr>
            <w:tcW w:w="2098" w:type="dxa"/>
            <w:vAlign w:val="center"/>
          </w:tcPr>
          <w:p>
            <w:r>
              <w:t>波比跳 15个一组</w:t>
            </w:r>
          </w:p>
        </w:tc>
        <w:tc>
          <w:tcPr>
            <w:tcW w:w="2098" w:type="dxa"/>
            <w:vAlign w:val="center"/>
          </w:tcPr>
          <w:p>
            <w:r>
              <w:t>波比跳 15个一组</w:t>
            </w:r>
          </w:p>
        </w:tc>
        <w:tc>
          <w:tcPr>
            <w:tcW w:w="2098" w:type="dxa"/>
            <w:vAlign w:val="center"/>
          </w:tcPr>
          <w:p>
            <w:r>
              <w:t>波比跳 15个一组</w:t>
            </w:r>
          </w:p>
        </w:tc>
        <w:tc>
          <w:tcPr>
            <w:tcW w:w="2099" w:type="dxa"/>
            <w:vAlign w:val="center"/>
          </w:tcPr>
          <w:p>
            <w:r>
              <w:t>波比跳 15个一组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0115E9A"/>
    <w:rsid w:val="003F5938"/>
    <w:rsid w:val="06E54CB1"/>
    <w:rsid w:val="07FD095D"/>
    <w:rsid w:val="09267AB3"/>
    <w:rsid w:val="0F247AC3"/>
    <w:rsid w:val="10B5056E"/>
    <w:rsid w:val="14BE0DD6"/>
    <w:rsid w:val="16645BB3"/>
    <w:rsid w:val="16C30057"/>
    <w:rsid w:val="196F2CCD"/>
    <w:rsid w:val="1EEC5B03"/>
    <w:rsid w:val="20AA0E71"/>
    <w:rsid w:val="20F369E4"/>
    <w:rsid w:val="23DB2543"/>
    <w:rsid w:val="243E231B"/>
    <w:rsid w:val="2494582C"/>
    <w:rsid w:val="269E5580"/>
    <w:rsid w:val="287774BB"/>
    <w:rsid w:val="2CCB2B6C"/>
    <w:rsid w:val="305B2C0D"/>
    <w:rsid w:val="342E514B"/>
    <w:rsid w:val="355E74B9"/>
    <w:rsid w:val="36EE2BA4"/>
    <w:rsid w:val="39C125AE"/>
    <w:rsid w:val="3EA50409"/>
    <w:rsid w:val="3FD153E9"/>
    <w:rsid w:val="4283239E"/>
    <w:rsid w:val="474B7084"/>
    <w:rsid w:val="4A3D4FA7"/>
    <w:rsid w:val="4B164E39"/>
    <w:rsid w:val="4FB56485"/>
    <w:rsid w:val="543A0D6B"/>
    <w:rsid w:val="56F67FE0"/>
    <w:rsid w:val="57AC5A4B"/>
    <w:rsid w:val="5A714E13"/>
    <w:rsid w:val="5B8B6CF8"/>
    <w:rsid w:val="6351687D"/>
    <w:rsid w:val="65281AD8"/>
    <w:rsid w:val="660C2144"/>
    <w:rsid w:val="66EC3042"/>
    <w:rsid w:val="67BF7B7B"/>
    <w:rsid w:val="68A65765"/>
    <w:rsid w:val="6A8D6B16"/>
    <w:rsid w:val="6C036958"/>
    <w:rsid w:val="6D0906A1"/>
    <w:rsid w:val="6E0A460E"/>
    <w:rsid w:val="708E650C"/>
    <w:rsid w:val="729B0052"/>
    <w:rsid w:val="750C2160"/>
    <w:rsid w:val="796423E1"/>
    <w:rsid w:val="7C9A0048"/>
    <w:rsid w:val="7DF7C3A1"/>
    <w:rsid w:val="7F5310FE"/>
    <w:rsid w:val="F4B7C7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223</Words>
  <Characters>248</Characters>
  <TotalTime>0</TotalTime>
  <ScaleCrop>false</ScaleCrop>
  <LinksUpToDate>false</LinksUpToDate>
  <CharactersWithSpaces>281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你问我是谁w</cp:lastModifiedBy>
  <dcterms:modified xsi:type="dcterms:W3CDTF">2024-01-12T09:30:46Z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41CCC403711A4F27B79C1279101BB41E</vt:lpwstr>
  </property>
</Properties>
</file>