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/>
              </w:rPr>
              <w:t>1、</w:t>
            </w:r>
            <w:r>
              <w:t>说说蒲公英、豌豆、苍耳的传播种子的方法？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12"/>
              </w:tabs>
              <w:ind w:firstLineChars="0"/>
            </w:pPr>
            <w:r>
              <w:t>背诵《梅花》</w:t>
            </w:r>
          </w:p>
          <w:p/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/>
              </w:rPr>
              <w:t>1、</w:t>
            </w:r>
            <w:r>
              <w:t>说说蒲公英、豌豆、苍耳的传播种子的方法？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2、</w:t>
            </w:r>
            <w:r>
              <w:t>背诵《梅花》</w:t>
            </w:r>
          </w:p>
          <w:p/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/>
              </w:rPr>
              <w:t>1、</w:t>
            </w:r>
            <w:r>
              <w:t>说说蒲公英、豌豆、苍耳的传播种子的方法？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2、</w:t>
            </w:r>
            <w:r>
              <w:t>背诵《梅花》</w:t>
            </w:r>
          </w:p>
          <w:p/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/>
              </w:rPr>
              <w:t>1、</w:t>
            </w:r>
            <w:r>
              <w:t>说说蒲公英、豌豆、苍耳的传播种子的方法？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2、</w:t>
            </w:r>
            <w:r>
              <w:t>背诵《梅花》</w:t>
            </w:r>
          </w:p>
          <w:p/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/>
              </w:rPr>
              <w:t>1、</w:t>
            </w:r>
            <w:r>
              <w:t>说说蒲公英、豌豆、苍耳的传播种子的方法？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2、</w:t>
            </w:r>
            <w:r>
              <w:t>背诵《梅花》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课题：乘与除（2）</w:t>
            </w:r>
          </w:p>
          <w:p>
            <w:pPr>
              <w:numPr>
                <w:ilvl w:val="0"/>
                <w:numId w:val="0"/>
              </w:numPr>
            </w:pPr>
            <w:r>
              <w:t>1、复习乘法、除法之间的规律和关系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2、听算、计算练习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3、熟背乘法表</w:t>
            </w:r>
          </w:p>
          <w:p/>
        </w:tc>
        <w:tc>
          <w:tcPr>
            <w:tcW w:w="2098" w:type="dxa"/>
            <w:vAlign w:val="top"/>
          </w:tcPr>
          <w:p>
            <w:r>
              <w:t>课题：乘与除（2）</w:t>
            </w:r>
          </w:p>
          <w:p>
            <w:pPr>
              <w:numPr>
                <w:ilvl w:val="0"/>
                <w:numId w:val="0"/>
              </w:numPr>
            </w:pPr>
            <w:r>
              <w:t>1、复习乘法、除法之间的规律和关系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2、听算、计算练习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3、熟背乘法表</w:t>
            </w:r>
          </w:p>
          <w:p/>
        </w:tc>
        <w:tc>
          <w:tcPr>
            <w:tcW w:w="2098" w:type="dxa"/>
            <w:vAlign w:val="top"/>
          </w:tcPr>
          <w:p>
            <w:r>
              <w:t>课题：乘与除（2）</w:t>
            </w:r>
          </w:p>
          <w:p>
            <w:pPr>
              <w:numPr>
                <w:ilvl w:val="0"/>
                <w:numId w:val="0"/>
              </w:numPr>
            </w:pPr>
            <w:r>
              <w:t>1、复习乘法、除法之间的规律和关系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2、听算、计算练习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3、熟背乘法表</w:t>
            </w:r>
          </w:p>
          <w:p/>
        </w:tc>
        <w:tc>
          <w:tcPr>
            <w:tcW w:w="2098" w:type="dxa"/>
            <w:vAlign w:val="top"/>
          </w:tcPr>
          <w:p>
            <w:r>
              <w:t>课题：乘与除（2）</w:t>
            </w:r>
          </w:p>
          <w:p>
            <w:pPr>
              <w:numPr>
                <w:ilvl w:val="0"/>
                <w:numId w:val="0"/>
              </w:numPr>
            </w:pPr>
            <w:r>
              <w:t>1、复习乘法、除法之间的规律和关系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2、听算、计算练习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3、熟背乘法表</w:t>
            </w:r>
          </w:p>
          <w:p/>
        </w:tc>
        <w:tc>
          <w:tcPr>
            <w:tcW w:w="2098" w:type="dxa"/>
            <w:vAlign w:val="top"/>
          </w:tcPr>
          <w:p>
            <w:r>
              <w:t>课题：乘与除（2）</w:t>
            </w:r>
          </w:p>
          <w:p>
            <w:pPr>
              <w:numPr>
                <w:ilvl w:val="0"/>
                <w:numId w:val="0"/>
              </w:numPr>
            </w:pPr>
            <w:r>
              <w:t>1、复习乘法、除法之间的规律和关系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2、听算、计算练习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3、熟背乘法表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复习核心词汇</w:t>
            </w:r>
          </w:p>
        </w:tc>
        <w:tc>
          <w:tcPr>
            <w:tcW w:w="2098" w:type="dxa"/>
          </w:tcPr>
          <w:p>
            <w:r>
              <w:t>复习核心词汇</w:t>
            </w:r>
          </w:p>
        </w:tc>
        <w:tc>
          <w:tcPr>
            <w:tcW w:w="2098" w:type="dxa"/>
          </w:tcPr>
          <w:p>
            <w:r>
              <w:t>复习核心词汇</w:t>
            </w:r>
          </w:p>
        </w:tc>
        <w:tc>
          <w:tcPr>
            <w:tcW w:w="2098" w:type="dxa"/>
          </w:tcPr>
          <w:p>
            <w:r>
              <w:t>复习核心词汇</w:t>
            </w:r>
          </w:p>
        </w:tc>
        <w:tc>
          <w:tcPr>
            <w:tcW w:w="2098" w:type="dxa"/>
          </w:tcPr>
          <w:p>
            <w:r>
              <w:t>复习核心词汇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D422D"/>
    <w:multiLevelType w:val="multilevel"/>
    <w:tmpl w:val="60DD422D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BD3CAFB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DB3278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2023-12-08T17:34:00Z</dcterms:created>
  <dc:creator>Di Li</dc:creator>
  <cp:lastModifiedBy>Administrator</cp:lastModifiedBy>
  <dcterms:modified xsi:type="dcterms:W3CDTF">2023-12-25T13:19:14Z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