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25灰雀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1.完成练习册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r>
              <w:t>课题（25灰雀）</w:t>
            </w:r>
          </w:p>
          <w:p>
            <w:pPr>
              <w:numPr>
                <w:ilvl w:val="0"/>
                <w:numId w:val="0"/>
              </w:numPr>
            </w:pPr>
            <w:r>
              <w:t>1.完成练习册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vAlign w:val="top"/>
          </w:tcPr>
          <w:p>
            <w:r>
              <w:t>课题（25灰雀）</w:t>
            </w:r>
          </w:p>
          <w:p>
            <w:pPr>
              <w:numPr>
                <w:ilvl w:val="0"/>
                <w:numId w:val="0"/>
              </w:numPr>
            </w:pPr>
            <w:r>
              <w:t>1.完成练习册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vAlign w:val="top"/>
          </w:tcPr>
          <w:p>
            <w:r>
              <w:t>课题（25灰雀）</w:t>
            </w:r>
          </w:p>
          <w:p>
            <w:pPr>
              <w:numPr>
                <w:ilvl w:val="0"/>
                <w:numId w:val="0"/>
              </w:numPr>
            </w:pPr>
            <w:r>
              <w:t>1.完成练习册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vAlign w:val="top"/>
          </w:tcPr>
          <w:p>
            <w:r>
              <w:t>课题（25灰雀）</w:t>
            </w:r>
          </w:p>
          <w:p>
            <w:pPr>
              <w:numPr>
                <w:ilvl w:val="0"/>
                <w:numId w:val="0"/>
              </w:numPr>
            </w:pPr>
            <w:r>
              <w:t>1.完成练习册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课题（M4U3）</w:t>
            </w:r>
          </w:p>
          <w:p>
            <w:pPr>
              <w:rPr>
                <w:rFonts w:hint="default"/>
              </w:rPr>
            </w:pPr>
            <w:r>
              <w:t>1.写话A plant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r>
              <w:t>1.写话A plant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r>
              <w:t>1.写话A plant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r>
              <w:t>1.写话A plant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r>
              <w:t>1.写话A plant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40621"/>
    <w:rsid w:val="00245AF9"/>
    <w:rsid w:val="00257161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A6E2F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721F7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2457"/>
    <w:rsid w:val="00B842FE"/>
    <w:rsid w:val="00B8685F"/>
    <w:rsid w:val="00B8754C"/>
    <w:rsid w:val="00BA261D"/>
    <w:rsid w:val="00BB0C0B"/>
    <w:rsid w:val="00BB6ACE"/>
    <w:rsid w:val="00BD2992"/>
    <w:rsid w:val="00BD49C8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2AF39F66"/>
    <w:rsid w:val="492E6164"/>
    <w:rsid w:val="4B1D5094"/>
    <w:rsid w:val="57AB4AE0"/>
    <w:rsid w:val="57D3EF41"/>
    <w:rsid w:val="59D23929"/>
    <w:rsid w:val="717791AB"/>
    <w:rsid w:val="78FF2599"/>
    <w:rsid w:val="7D99DF75"/>
    <w:rsid w:val="7FEF6AB2"/>
    <w:rsid w:val="AFD1B50F"/>
    <w:rsid w:val="AFFF2586"/>
    <w:rsid w:val="B4F3BF8F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2023-12-25T22:30:19Z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