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12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15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559"/>
        <w:gridCol w:w="1559"/>
        <w:gridCol w:w="1559"/>
        <w:gridCol w:w="1559"/>
        <w:gridCol w:w="15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Align w:val="center"/>
          </w:tcPr>
          <w:p>
            <w:pPr>
              <w:jc w:val="center"/>
            </w:pP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课题：口语交际：讲历史人物故事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根据所学的方法讲一个历史人物故事。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预习习作。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课题：口语交际：讲历史人物故事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根据所学的方法讲一个历史人物故事。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预习习作。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课题：口语交际：讲历史人物故事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根据所学的方法讲一个历史人物故事。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预习习作。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课题：口语交际：讲历史人物故事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根据所学的方法讲一个历史人物故事。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预习习作。</w:t>
            </w:r>
          </w:p>
          <w:p/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课题：口语交际：讲历史人物故事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根据所学的方法讲一个历史人物故事。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预习习作。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5" w:type="pct"/>
          </w:tcPr>
          <w:p>
            <w:r>
              <w:t>课题（角的度量</w:t>
            </w:r>
            <w:r>
              <w:t>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完成练习册角的度量</w:t>
            </w:r>
            <w:r>
              <w:t>2</w:t>
            </w:r>
          </w:p>
          <w:p>
            <w:pPr>
              <w:rPr>
                <w:rFonts w:hint="default"/>
                <w:lang w:eastAsia="zh-CN"/>
              </w:rPr>
            </w:pPr>
            <w:r>
              <w:t>订正</w:t>
            </w:r>
            <w:r>
              <w:t>练习册角的度量1</w:t>
            </w:r>
          </w:p>
        </w:tc>
        <w:tc>
          <w:tcPr>
            <w:tcW w:w="915" w:type="pct"/>
          </w:tcPr>
          <w:p>
            <w:r>
              <w:t>课题（角的度量2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完成练习册角的度量2</w:t>
            </w:r>
          </w:p>
          <w:p>
            <w:r>
              <w:t>订正练习册角的度量1</w:t>
            </w:r>
          </w:p>
        </w:tc>
        <w:tc>
          <w:tcPr>
            <w:tcW w:w="915" w:type="pct"/>
          </w:tcPr>
          <w:p>
            <w:r>
              <w:t>课题（角的度量2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完成练习册角的度量2</w:t>
            </w:r>
          </w:p>
          <w:p>
            <w:r>
              <w:t>订正练习册角的度量1</w:t>
            </w:r>
          </w:p>
        </w:tc>
        <w:tc>
          <w:tcPr>
            <w:tcW w:w="915" w:type="pct"/>
          </w:tcPr>
          <w:p>
            <w:r>
              <w:t>课题（角的度量2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完成练习册角的度量2</w:t>
            </w:r>
          </w:p>
          <w:p>
            <w:r>
              <w:t>订正练习册角的度量1</w:t>
            </w:r>
          </w:p>
        </w:tc>
        <w:tc>
          <w:tcPr>
            <w:tcW w:w="915" w:type="pct"/>
          </w:tcPr>
          <w:p>
            <w:bookmarkStart w:id="0" w:name="_GoBack"/>
            <w:r>
              <w:t>课题（角的度量2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完成练习册角的度量2</w:t>
            </w:r>
          </w:p>
          <w:p>
            <w:r>
              <w:t>订正练习册角的度量1</w:t>
            </w:r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5" w:type="pct"/>
          </w:tcPr>
          <w:p>
            <w:pPr>
              <w:numPr>
                <w:ilvl w:val="0"/>
                <w:numId w:val="0"/>
              </w:numPr>
              <w:ind w:leftChars="0"/>
            </w:pPr>
            <w:r>
              <w:t>课题（ M4U3P5）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1.订正和绿2.练习册M4U3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</w:p>
        </w:tc>
        <w:tc>
          <w:tcPr>
            <w:tcW w:w="915" w:type="pct"/>
          </w:tcPr>
          <w:p>
            <w:pPr>
              <w:numPr>
                <w:ilvl w:val="0"/>
                <w:numId w:val="0"/>
              </w:numPr>
              <w:ind w:leftChars="0"/>
            </w:pPr>
            <w:r>
              <w:t>课题（ M4U3P5）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1.订正和绿2.练习册M4U3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</w:p>
        </w:tc>
        <w:tc>
          <w:tcPr>
            <w:tcW w:w="915" w:type="pct"/>
          </w:tcPr>
          <w:p>
            <w:r>
              <w:t>课题（ M4U3P5）</w:t>
            </w:r>
          </w:p>
          <w:p>
            <w:r>
              <w:t>1.订正和绿2.练习册M4U3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</w:tc>
        <w:tc>
          <w:tcPr>
            <w:tcW w:w="915" w:type="pct"/>
          </w:tcPr>
          <w:p>
            <w:pPr>
              <w:numPr>
                <w:ilvl w:val="0"/>
                <w:numId w:val="0"/>
              </w:numPr>
              <w:ind w:leftChars="0"/>
            </w:pPr>
            <w:r>
              <w:t>课题（ M4U3P5）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1.订正和绿2.练习册M4U3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</w:p>
        </w:tc>
        <w:tc>
          <w:tcPr>
            <w:tcW w:w="915" w:type="pct"/>
          </w:tcPr>
          <w:p>
            <w:r>
              <w:t>课题（ M4U3P5）</w:t>
            </w:r>
          </w:p>
          <w:p>
            <w:r>
              <w:t>1.订正和绿2.练习册M4U3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364430D"/>
    <w:rsid w:val="07484335"/>
    <w:rsid w:val="07710385"/>
    <w:rsid w:val="0DB05712"/>
    <w:rsid w:val="0FF2161C"/>
    <w:rsid w:val="14825C79"/>
    <w:rsid w:val="1C2406F6"/>
    <w:rsid w:val="20E4004A"/>
    <w:rsid w:val="221F4067"/>
    <w:rsid w:val="23DB2543"/>
    <w:rsid w:val="2842619D"/>
    <w:rsid w:val="2EAD3A67"/>
    <w:rsid w:val="32814B53"/>
    <w:rsid w:val="34675AC4"/>
    <w:rsid w:val="359815B9"/>
    <w:rsid w:val="36C928C9"/>
    <w:rsid w:val="3A9A3DAA"/>
    <w:rsid w:val="3CBC3BC0"/>
    <w:rsid w:val="3E107754"/>
    <w:rsid w:val="3EDB5ACD"/>
    <w:rsid w:val="451759CE"/>
    <w:rsid w:val="496C3193"/>
    <w:rsid w:val="4E720BDC"/>
    <w:rsid w:val="57BF1612"/>
    <w:rsid w:val="5A3232FA"/>
    <w:rsid w:val="5D6C7080"/>
    <w:rsid w:val="60B95C17"/>
    <w:rsid w:val="636C7DA6"/>
    <w:rsid w:val="63FE4B1A"/>
    <w:rsid w:val="65B55437"/>
    <w:rsid w:val="66D434FA"/>
    <w:rsid w:val="676F6B4B"/>
    <w:rsid w:val="677D30AA"/>
    <w:rsid w:val="67FA1AC3"/>
    <w:rsid w:val="680209CD"/>
    <w:rsid w:val="6A170A91"/>
    <w:rsid w:val="6A981C05"/>
    <w:rsid w:val="6DF024AD"/>
    <w:rsid w:val="6F230A4D"/>
    <w:rsid w:val="737E6708"/>
    <w:rsid w:val="74052EBE"/>
    <w:rsid w:val="74F203F3"/>
    <w:rsid w:val="76D97E50"/>
    <w:rsid w:val="776714D4"/>
    <w:rsid w:val="7B504273"/>
    <w:rsid w:val="7D121F89"/>
    <w:rsid w:val="ACFF5908"/>
    <w:rsid w:val="EBDFA6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258</Words>
  <Characters>283</Characters>
  <Lines>1</Lines>
  <Paragraphs>1</Paragraphs>
  <TotalTime>0</TotalTime>
  <ScaleCrop>false</ScaleCrop>
  <LinksUpToDate>false</LinksUpToDate>
  <CharactersWithSpaces>314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2023-12-20T15:20:40Z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