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课题（纸船和风筝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默读课文。</w:t>
            </w:r>
          </w:p>
          <w:p>
            <w:pPr>
              <w:numPr>
                <w:ilvl w:val="0"/>
                <w:numId w:val="1"/>
              </w:numPr>
            </w:pPr>
            <w:r>
              <w:t>总结学过的识字方法。</w:t>
            </w:r>
          </w:p>
        </w:tc>
        <w:tc>
          <w:tcPr>
            <w:tcW w:w="2098" w:type="dxa"/>
          </w:tcPr>
          <w:p>
            <w:r>
              <w:t>课题（纸船和风筝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1、默读课文。</w:t>
            </w:r>
          </w:p>
          <w:p>
            <w:r>
              <w:t>2、总结学过的识字方法。</w:t>
            </w:r>
          </w:p>
        </w:tc>
        <w:tc>
          <w:tcPr>
            <w:tcW w:w="2098" w:type="dxa"/>
          </w:tcPr>
          <w:p>
            <w:r>
              <w:t>课题（纸船和风筝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1、默读课文。</w:t>
            </w:r>
          </w:p>
          <w:p>
            <w:r>
              <w:t>2、总结学过的识字方法。</w:t>
            </w:r>
          </w:p>
        </w:tc>
        <w:tc>
          <w:tcPr>
            <w:tcW w:w="2098" w:type="dxa"/>
          </w:tcPr>
          <w:p>
            <w:r>
              <w:t>课题（纸船和风筝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1、默读课文。</w:t>
            </w:r>
          </w:p>
          <w:p>
            <w:r>
              <w:t>2、总结学过的识字方法。</w:t>
            </w:r>
          </w:p>
        </w:tc>
        <w:tc>
          <w:tcPr>
            <w:tcW w:w="2098" w:type="dxa"/>
          </w:tcPr>
          <w:p>
            <w:r>
              <w:t>课题（纸船和风筝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1、默读课文。</w:t>
            </w:r>
          </w:p>
          <w:p>
            <w:r>
              <w:t>2、总结学过的识字方法。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课题：乘与除</w:t>
            </w:r>
          </w:p>
          <w:p>
            <w:pPr>
              <w:numPr>
                <w:ilvl w:val="0"/>
                <w:numId w:val="2"/>
              </w:numPr>
            </w:pPr>
            <w:r>
              <w:t>听算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熟背乘法口诀</w:t>
            </w:r>
          </w:p>
          <w:p/>
        </w:tc>
        <w:tc>
          <w:tcPr>
            <w:tcW w:w="209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课题：乘与除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2、熟背乘法口诀</w:t>
            </w:r>
          </w:p>
          <w:p>
            <w:pPr>
              <w:rPr>
                <w:rFonts w:hint="eastAsia"/>
              </w:rPr>
            </w:pPr>
          </w:p>
          <w:p/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课题：乘与除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2、熟背乘法口诀</w:t>
            </w:r>
          </w:p>
          <w:p/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课题：乘与除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2、熟背乘法口诀</w:t>
            </w:r>
          </w:p>
          <w:p/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课题：乘与除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2、熟背乘法口诀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背本可核心单词</w:t>
            </w:r>
          </w:p>
        </w:tc>
        <w:tc>
          <w:tcPr>
            <w:tcW w:w="2098" w:type="dxa"/>
          </w:tcPr>
          <w:p>
            <w:r>
              <w:t>背本可核心单词</w:t>
            </w:r>
          </w:p>
        </w:tc>
        <w:tc>
          <w:tcPr>
            <w:tcW w:w="2098" w:type="dxa"/>
          </w:tcPr>
          <w:p>
            <w:r>
              <w:t>背本可核心单词</w:t>
            </w:r>
          </w:p>
        </w:tc>
        <w:tc>
          <w:tcPr>
            <w:tcW w:w="2098" w:type="dxa"/>
          </w:tcPr>
          <w:p>
            <w:r>
              <w:t>背本可核心单词</w:t>
            </w:r>
          </w:p>
        </w:tc>
        <w:tc>
          <w:tcPr>
            <w:tcW w:w="2098" w:type="dxa"/>
          </w:tcPr>
          <w:p>
            <w:r>
              <w:t>背本可核心单词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15</w:t>
            </w:r>
            <w:bookmarkEnd w:id="0"/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5A043"/>
    <w:multiLevelType w:val="singleLevel"/>
    <w:tmpl w:val="FE45A04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EF0FF9D"/>
    <w:multiLevelType w:val="singleLevel"/>
    <w:tmpl w:val="6EF0FF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60AD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379"/>
    <w:rsid w:val="00FF56E4"/>
    <w:rsid w:val="2E7F455E"/>
    <w:rsid w:val="4B1D5094"/>
    <w:rsid w:val="5F9B487D"/>
    <w:rsid w:val="5FF97764"/>
    <w:rsid w:val="6BDB1647"/>
    <w:rsid w:val="7AFB9F1C"/>
    <w:rsid w:val="7F3C927F"/>
    <w:rsid w:val="9FBFBC2C"/>
    <w:rsid w:val="B5768FE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E0432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</Words>
  <Characters>297</Characters>
  <Lines>2</Lines>
  <Paragraphs>1</Paragraphs>
  <TotalTime>0</TotalTime>
  <ScaleCrop>false</ScaleCrop>
  <LinksUpToDate>false</LinksUpToDate>
  <CharactersWithSpaces>348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2023-12-04T17:38:00Z</dcterms:created>
  <dc:creator>Di Li</dc:creator>
  <cp:lastModifiedBy>Administrator</cp:lastModifiedBy>
  <dcterms:modified xsi:type="dcterms:W3CDTF">2023-12-07T09:43:21Z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