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C5FC" w14:textId="77777777" w:rsidR="007A5FC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188"/>
        <w:gridCol w:w="2008"/>
      </w:tblGrid>
      <w:tr w:rsidR="007A5FCF" w14:paraId="15EA7264" w14:textId="77777777">
        <w:tc>
          <w:tcPr>
            <w:tcW w:w="992" w:type="dxa"/>
            <w:vAlign w:val="center"/>
          </w:tcPr>
          <w:p w14:paraId="3F495653" w14:textId="77777777" w:rsidR="007A5FCF" w:rsidRDefault="007A5FC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B8178B4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1008754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C5477C1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188" w:type="dxa"/>
            <w:vAlign w:val="center"/>
          </w:tcPr>
          <w:p w14:paraId="4F8329F0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08" w:type="dxa"/>
            <w:vAlign w:val="center"/>
          </w:tcPr>
          <w:p w14:paraId="75ECBBB8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A5FCF" w14:paraId="72516F48" w14:textId="77777777">
        <w:trPr>
          <w:trHeight w:val="2408"/>
        </w:trPr>
        <w:tc>
          <w:tcPr>
            <w:tcW w:w="992" w:type="dxa"/>
            <w:vAlign w:val="center"/>
          </w:tcPr>
          <w:p w14:paraId="5E331335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874D0E3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47E7F3C" w14:textId="77777777" w:rsidR="007A5FCF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12</w:t>
            </w:r>
          </w:p>
          <w:p w14:paraId="63E41AC7" w14:textId="77777777" w:rsidR="007A5FCF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认读本课生字、词语</w:t>
            </w:r>
          </w:p>
          <w:p w14:paraId="40E43968" w14:textId="77777777" w:rsidR="007A5FCF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朗读儿歌，读准字音</w:t>
            </w:r>
          </w:p>
        </w:tc>
        <w:tc>
          <w:tcPr>
            <w:tcW w:w="2098" w:type="dxa"/>
          </w:tcPr>
          <w:p w14:paraId="0E7B20F4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汉语拼音</w:t>
            </w:r>
            <w:r>
              <w:t>12</w:t>
            </w:r>
            <w:r>
              <w:t>）</w:t>
            </w:r>
          </w:p>
          <w:p w14:paraId="24ABDFC6" w14:textId="77777777" w:rsidR="007A5FCF" w:rsidRDefault="00000000">
            <w:r>
              <w:t>1.</w:t>
            </w:r>
            <w:r>
              <w:t>认读本课生字，词语</w:t>
            </w:r>
          </w:p>
          <w:p w14:paraId="70B46C12" w14:textId="77777777" w:rsidR="007A5FCF" w:rsidRDefault="00000000">
            <w:r>
              <w:t>2.</w:t>
            </w:r>
            <w:r>
              <w:t>朗读儿歌，读准字音</w:t>
            </w:r>
          </w:p>
        </w:tc>
        <w:tc>
          <w:tcPr>
            <w:tcW w:w="2098" w:type="dxa"/>
          </w:tcPr>
          <w:p w14:paraId="54A2D0C5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52FF481" w14:textId="77777777" w:rsidR="007A5FCF" w:rsidRDefault="00000000">
            <w:r>
              <w:t>1.</w:t>
            </w:r>
            <w:r>
              <w:t>认读本课生字</w:t>
            </w:r>
            <w:r>
              <w:t>.</w:t>
            </w:r>
            <w:r>
              <w:t>词语</w:t>
            </w:r>
          </w:p>
          <w:p w14:paraId="1BC3B1A9" w14:textId="77777777" w:rsidR="007A5FCF" w:rsidRDefault="00000000">
            <w:r>
              <w:t>2.</w:t>
            </w:r>
            <w:r>
              <w:t>朗读儿歌，读准字音</w:t>
            </w:r>
          </w:p>
        </w:tc>
        <w:tc>
          <w:tcPr>
            <w:tcW w:w="2188" w:type="dxa"/>
          </w:tcPr>
          <w:p w14:paraId="3D836E18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12</w:t>
            </w:r>
            <w:r>
              <w:t>）</w:t>
            </w:r>
          </w:p>
          <w:p w14:paraId="7623766B" w14:textId="77777777" w:rsidR="007A5FCF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认读本课生字、词语</w:t>
            </w:r>
          </w:p>
          <w:p w14:paraId="4982CFB2" w14:textId="77777777" w:rsidR="007A5FCF" w:rsidRDefault="00000000">
            <w:r>
              <w:t xml:space="preserve">2. </w:t>
            </w:r>
            <w:r>
              <w:rPr>
                <w:rFonts w:hint="eastAsia"/>
              </w:rPr>
              <w:t>朗读儿歌，读准字音</w:t>
            </w:r>
          </w:p>
        </w:tc>
        <w:tc>
          <w:tcPr>
            <w:tcW w:w="2008" w:type="dxa"/>
          </w:tcPr>
          <w:p w14:paraId="3A66BE00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293D3C7" w14:textId="77777777" w:rsidR="007A5FCF" w:rsidRDefault="00000000">
            <w:r>
              <w:t>1.</w:t>
            </w:r>
            <w:r>
              <w:t>认读本课生字，词语。</w:t>
            </w:r>
          </w:p>
          <w:p w14:paraId="4C304199" w14:textId="77777777" w:rsidR="007A5FCF" w:rsidRDefault="00000000">
            <w:r>
              <w:t>2.</w:t>
            </w:r>
            <w:r>
              <w:t>朗读儿歌，读准字音。</w:t>
            </w:r>
          </w:p>
        </w:tc>
      </w:tr>
      <w:tr w:rsidR="007A5FCF" w14:paraId="26E1F306" w14:textId="77777777">
        <w:trPr>
          <w:trHeight w:val="555"/>
        </w:trPr>
        <w:tc>
          <w:tcPr>
            <w:tcW w:w="992" w:type="dxa"/>
            <w:vAlign w:val="center"/>
          </w:tcPr>
          <w:p w14:paraId="39272228" w14:textId="77777777" w:rsidR="007A5FC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D561BE5" w14:textId="77777777" w:rsidR="007A5FC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B78DEFB" w14:textId="77777777" w:rsidR="007A5FC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0F2544" w14:textId="77777777" w:rsidR="007A5FC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188" w:type="dxa"/>
            <w:vAlign w:val="center"/>
          </w:tcPr>
          <w:p w14:paraId="2B1572A1" w14:textId="33F46D17" w:rsidR="007A5FCF" w:rsidRDefault="002B024B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08" w:type="dxa"/>
            <w:vAlign w:val="center"/>
          </w:tcPr>
          <w:p w14:paraId="70DB448E" w14:textId="77777777" w:rsidR="007A5FC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A5FCF" w14:paraId="148439ED" w14:textId="77777777">
        <w:trPr>
          <w:trHeight w:val="2438"/>
        </w:trPr>
        <w:tc>
          <w:tcPr>
            <w:tcW w:w="992" w:type="dxa"/>
            <w:vAlign w:val="center"/>
          </w:tcPr>
          <w:p w14:paraId="4534F556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BB4BB03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F772299" w14:textId="77777777" w:rsidR="007A5FCF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187756D9" w14:textId="77777777" w:rsidR="007A5FCF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54B81B3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188" w:type="dxa"/>
          </w:tcPr>
          <w:p w14:paraId="2CBB72B7" w14:textId="77777777" w:rsidR="007A5FCF" w:rsidRDefault="00000000">
            <w:r>
              <w:t>课题（讲讲算算二）</w:t>
            </w:r>
          </w:p>
          <w:p w14:paraId="2E2CA349" w14:textId="77777777" w:rsidR="007A5FCF" w:rsidRDefault="00000000">
            <w:proofErr w:type="gramStart"/>
            <w:r>
              <w:t>编一下</w:t>
            </w:r>
            <w:proofErr w:type="gramEnd"/>
            <w:r>
              <w:t>数学小故事，并说一说算式中各部分的含义。</w:t>
            </w:r>
          </w:p>
        </w:tc>
        <w:tc>
          <w:tcPr>
            <w:tcW w:w="2008" w:type="dxa"/>
          </w:tcPr>
          <w:p w14:paraId="0180E1F8" w14:textId="77777777" w:rsidR="007A5FCF" w:rsidRDefault="00000000">
            <w:r>
              <w:t>课题（讲讲算算二）</w:t>
            </w:r>
          </w:p>
          <w:p w14:paraId="48698E48" w14:textId="77777777" w:rsidR="007A5FCF" w:rsidRDefault="00000000">
            <w:proofErr w:type="gramStart"/>
            <w:r>
              <w:t>编一下</w:t>
            </w:r>
            <w:proofErr w:type="gramEnd"/>
            <w:r>
              <w:t>数学小故事，并说一说算式中各部分的含义。</w:t>
            </w:r>
          </w:p>
        </w:tc>
      </w:tr>
      <w:tr w:rsidR="007A5FCF" w14:paraId="7185CB08" w14:textId="77777777">
        <w:trPr>
          <w:trHeight w:val="567"/>
        </w:trPr>
        <w:tc>
          <w:tcPr>
            <w:tcW w:w="992" w:type="dxa"/>
            <w:vAlign w:val="center"/>
          </w:tcPr>
          <w:p w14:paraId="2FAEE8E7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29BB69" w14:textId="77777777" w:rsidR="007A5FCF" w:rsidRDefault="007A5FC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0078EA7" w14:textId="77777777" w:rsidR="007A5FCF" w:rsidRDefault="007A5FC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CF8588A" w14:textId="77777777" w:rsidR="007A5FCF" w:rsidRDefault="007A5FCF">
            <w:pPr>
              <w:jc w:val="center"/>
            </w:pPr>
          </w:p>
        </w:tc>
        <w:tc>
          <w:tcPr>
            <w:tcW w:w="2188" w:type="dxa"/>
            <w:vAlign w:val="center"/>
          </w:tcPr>
          <w:p w14:paraId="4E695EA1" w14:textId="77777777" w:rsidR="007A5FC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08" w:type="dxa"/>
            <w:vAlign w:val="center"/>
          </w:tcPr>
          <w:p w14:paraId="3B601EAE" w14:textId="77777777" w:rsidR="007A5FC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A5FCF" w14:paraId="4ECAFBB9" w14:textId="77777777">
        <w:trPr>
          <w:trHeight w:val="2438"/>
        </w:trPr>
        <w:tc>
          <w:tcPr>
            <w:tcW w:w="992" w:type="dxa"/>
            <w:vAlign w:val="center"/>
          </w:tcPr>
          <w:p w14:paraId="34CAD93C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4FC98DA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980DD07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</w:t>
            </w:r>
            <w:r>
              <w:t>）</w:t>
            </w:r>
          </w:p>
          <w:p w14:paraId="6FAC3CB7" w14:textId="77777777" w:rsidR="007A5FCF" w:rsidRDefault="00000000">
            <w:r>
              <w:t>朗读课文</w:t>
            </w:r>
          </w:p>
        </w:tc>
        <w:tc>
          <w:tcPr>
            <w:tcW w:w="2098" w:type="dxa"/>
          </w:tcPr>
          <w:p w14:paraId="3DA23D41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</w:t>
            </w:r>
            <w:r>
              <w:t>）</w:t>
            </w:r>
          </w:p>
          <w:p w14:paraId="1414BB5C" w14:textId="77777777" w:rsidR="007A5FCF" w:rsidRDefault="00000000">
            <w:r>
              <w:t>朗读课文</w:t>
            </w:r>
          </w:p>
        </w:tc>
        <w:tc>
          <w:tcPr>
            <w:tcW w:w="2098" w:type="dxa"/>
          </w:tcPr>
          <w:p w14:paraId="7A647C9A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</w:t>
            </w:r>
            <w:r>
              <w:t>）</w:t>
            </w:r>
          </w:p>
          <w:p w14:paraId="7C0D2B62" w14:textId="77777777" w:rsidR="007A5FCF" w:rsidRDefault="00000000">
            <w:r>
              <w:t>朗读课文</w:t>
            </w:r>
          </w:p>
        </w:tc>
        <w:tc>
          <w:tcPr>
            <w:tcW w:w="2188" w:type="dxa"/>
          </w:tcPr>
          <w:p w14:paraId="20465028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47DC441" w14:textId="77777777" w:rsidR="007A5FCF" w:rsidRDefault="00000000">
            <w:r>
              <w:t>无</w:t>
            </w:r>
          </w:p>
        </w:tc>
        <w:tc>
          <w:tcPr>
            <w:tcW w:w="2008" w:type="dxa"/>
          </w:tcPr>
          <w:p w14:paraId="27DED485" w14:textId="77777777" w:rsidR="007A5FC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M2U2</w:t>
            </w:r>
            <w:r>
              <w:t>）</w:t>
            </w:r>
          </w:p>
          <w:p w14:paraId="2A8BC32A" w14:textId="77777777" w:rsidR="007A5FCF" w:rsidRDefault="00000000">
            <w:r>
              <w:t>听读</w:t>
            </w:r>
            <w:r>
              <w:t>P22,23</w:t>
            </w:r>
          </w:p>
        </w:tc>
      </w:tr>
      <w:tr w:rsidR="007A5FCF" w14:paraId="0DE0820C" w14:textId="77777777">
        <w:trPr>
          <w:trHeight w:val="567"/>
        </w:trPr>
        <w:tc>
          <w:tcPr>
            <w:tcW w:w="992" w:type="dxa"/>
            <w:vAlign w:val="center"/>
          </w:tcPr>
          <w:p w14:paraId="5C27BD66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B99E00C" w14:textId="77777777" w:rsidR="007A5FC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351F13" w14:textId="21B3A2A6" w:rsidR="007A5FCF" w:rsidRDefault="002B024B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F5F956" w14:textId="03737521" w:rsidR="007A5FCF" w:rsidRDefault="002B024B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188" w:type="dxa"/>
            <w:vAlign w:val="center"/>
          </w:tcPr>
          <w:p w14:paraId="286B457D" w14:textId="77777777" w:rsidR="007A5FCF" w:rsidRDefault="007A5FCF">
            <w:pPr>
              <w:jc w:val="center"/>
            </w:pPr>
          </w:p>
        </w:tc>
        <w:tc>
          <w:tcPr>
            <w:tcW w:w="2008" w:type="dxa"/>
            <w:vAlign w:val="center"/>
          </w:tcPr>
          <w:p w14:paraId="36559FCE" w14:textId="77777777" w:rsidR="007A5FC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A5FCF" w14:paraId="18A5A0B1" w14:textId="77777777">
        <w:trPr>
          <w:trHeight w:val="567"/>
        </w:trPr>
        <w:tc>
          <w:tcPr>
            <w:tcW w:w="992" w:type="dxa"/>
            <w:vAlign w:val="center"/>
          </w:tcPr>
          <w:p w14:paraId="78E9C286" w14:textId="77777777" w:rsidR="007A5FC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AD8896A" w14:textId="77777777" w:rsidR="007A5FC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01C6F5E" w14:textId="77777777" w:rsidR="007A5FCF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E9240A" w14:textId="34415474" w:rsidR="007A5FCF" w:rsidRDefault="002B024B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188AFE" w14:textId="4951B903" w:rsidR="007A5FCF" w:rsidRDefault="002B024B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188" w:type="dxa"/>
            <w:vAlign w:val="center"/>
          </w:tcPr>
          <w:p w14:paraId="6C9919BF" w14:textId="5F337DE2" w:rsidR="007A5FCF" w:rsidRDefault="002B024B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08" w:type="dxa"/>
            <w:vAlign w:val="center"/>
          </w:tcPr>
          <w:p w14:paraId="487DAEBF" w14:textId="7CC1CA4C" w:rsidR="007A5FCF" w:rsidRDefault="002B024B">
            <w:pPr>
              <w:jc w:val="center"/>
            </w:pPr>
            <w:r>
              <w:t>1</w:t>
            </w:r>
            <w:r>
              <w:t>5</w:t>
            </w:r>
            <w:r>
              <w:t>分钟</w:t>
            </w:r>
          </w:p>
        </w:tc>
      </w:tr>
      <w:tr w:rsidR="007A5FCF" w14:paraId="34DAC320" w14:textId="77777777">
        <w:trPr>
          <w:trHeight w:val="1134"/>
        </w:trPr>
        <w:tc>
          <w:tcPr>
            <w:tcW w:w="992" w:type="dxa"/>
            <w:vAlign w:val="center"/>
          </w:tcPr>
          <w:p w14:paraId="25126ED5" w14:textId="77777777" w:rsidR="007A5FC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F32B4A0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7483065" w14:textId="77777777" w:rsidR="007A5FCF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7757D77" w14:textId="77777777" w:rsidR="007A5FCF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15B11DA" w14:textId="77777777" w:rsidR="007A5FCF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188" w:type="dxa"/>
            <w:vAlign w:val="center"/>
          </w:tcPr>
          <w:p w14:paraId="2DC8A6F2" w14:textId="77777777" w:rsidR="007A5FCF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08" w:type="dxa"/>
            <w:vAlign w:val="center"/>
          </w:tcPr>
          <w:p w14:paraId="05B96816" w14:textId="77777777" w:rsidR="007A5FCF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7A5FCF" w14:paraId="25E364B6" w14:textId="77777777">
        <w:trPr>
          <w:trHeight w:val="567"/>
        </w:trPr>
        <w:tc>
          <w:tcPr>
            <w:tcW w:w="992" w:type="dxa"/>
            <w:vAlign w:val="center"/>
          </w:tcPr>
          <w:p w14:paraId="477C5FC4" w14:textId="77777777" w:rsidR="007A5F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972C470" w14:textId="77777777" w:rsidR="007A5FC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2E6B530" w14:textId="77777777" w:rsidR="007A5FC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7C1A444" w14:textId="77777777" w:rsidR="007A5FC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188" w:type="dxa"/>
            <w:vAlign w:val="center"/>
          </w:tcPr>
          <w:p w14:paraId="1AC79687" w14:textId="77777777" w:rsidR="007A5FC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08" w:type="dxa"/>
            <w:vAlign w:val="center"/>
          </w:tcPr>
          <w:p w14:paraId="75E67A01" w14:textId="77777777" w:rsidR="007A5FC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1F9B66C5" w14:textId="77777777" w:rsidR="007A5FCF" w:rsidRDefault="007A5FCF"/>
    <w:sectPr w:rsidR="007A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6543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BEFFB22"/>
    <w:rsid w:val="BF330099"/>
    <w:rsid w:val="F91BB581"/>
    <w:rsid w:val="FBFF471B"/>
    <w:rsid w:val="FD7F6C39"/>
    <w:rsid w:val="FFBF195E"/>
    <w:rsid w:val="FFFF522D"/>
    <w:rsid w:val="00027347"/>
    <w:rsid w:val="00047787"/>
    <w:rsid w:val="0009522D"/>
    <w:rsid w:val="000A6668"/>
    <w:rsid w:val="000B4D44"/>
    <w:rsid w:val="000D6B59"/>
    <w:rsid w:val="0010420D"/>
    <w:rsid w:val="00187509"/>
    <w:rsid w:val="001C090E"/>
    <w:rsid w:val="0020355B"/>
    <w:rsid w:val="002479CB"/>
    <w:rsid w:val="002B024B"/>
    <w:rsid w:val="002B366B"/>
    <w:rsid w:val="003067DA"/>
    <w:rsid w:val="00325C8C"/>
    <w:rsid w:val="00370CC8"/>
    <w:rsid w:val="0038102A"/>
    <w:rsid w:val="00381E3E"/>
    <w:rsid w:val="003903EB"/>
    <w:rsid w:val="00391E39"/>
    <w:rsid w:val="003C7010"/>
    <w:rsid w:val="003D5EDA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E33A8"/>
    <w:rsid w:val="006F3A09"/>
    <w:rsid w:val="007127E6"/>
    <w:rsid w:val="00743D64"/>
    <w:rsid w:val="0077159E"/>
    <w:rsid w:val="007A5FCF"/>
    <w:rsid w:val="007D7135"/>
    <w:rsid w:val="008012B0"/>
    <w:rsid w:val="00806449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A02E1"/>
    <w:rsid w:val="00CC3DB9"/>
    <w:rsid w:val="00CE2CFE"/>
    <w:rsid w:val="00D01289"/>
    <w:rsid w:val="00DA4298"/>
    <w:rsid w:val="00DC6751"/>
    <w:rsid w:val="00DD3A50"/>
    <w:rsid w:val="00DE518A"/>
    <w:rsid w:val="00E31AFF"/>
    <w:rsid w:val="00E40A75"/>
    <w:rsid w:val="00E5592B"/>
    <w:rsid w:val="00E84111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27F952AA"/>
    <w:rsid w:val="4B1D5094"/>
    <w:rsid w:val="5FDFB4B9"/>
    <w:rsid w:val="7FD7D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0AC7A"/>
  <w15:docId w15:val="{51BB936C-A5FB-4FBD-9687-2FAAB432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2022-11-03T21:42:00Z</dcterms:created>
  <dcterms:modified xsi:type="dcterms:W3CDTF">2023-02-17T06:45:00Z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