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1FFA" w14:textId="77777777" w:rsidR="003B29C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B29CA" w14:paraId="27458BF0" w14:textId="77777777">
        <w:tc>
          <w:tcPr>
            <w:tcW w:w="992" w:type="dxa"/>
            <w:vAlign w:val="center"/>
          </w:tcPr>
          <w:p w14:paraId="522297A1" w14:textId="77777777" w:rsidR="003B29CA" w:rsidRDefault="003B29C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41FE537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6A92DC6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34DC0A6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8E4713B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ED89E82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B29CA" w14:paraId="56EFE313" w14:textId="77777777">
        <w:trPr>
          <w:trHeight w:val="2620"/>
        </w:trPr>
        <w:tc>
          <w:tcPr>
            <w:tcW w:w="992" w:type="dxa"/>
            <w:vAlign w:val="center"/>
          </w:tcPr>
          <w:p w14:paraId="32163E32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A5CCCFF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5311B64" w14:textId="77777777" w:rsidR="003B29CA" w:rsidRDefault="00000000">
            <w:r>
              <w:t>课题（</w:t>
            </w:r>
            <w:r>
              <w:t>11</w:t>
            </w:r>
            <w:r>
              <w:rPr>
                <w:rFonts w:hint="eastAsia"/>
              </w:rPr>
              <w:t>《牛郎织女（二）》</w:t>
            </w:r>
            <w:r>
              <w:t>）</w:t>
            </w:r>
          </w:p>
          <w:p w14:paraId="77F4B37A" w14:textId="77777777" w:rsidR="003B29CA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课词语。</w:t>
            </w:r>
          </w:p>
          <w:p w14:paraId="01963BBF" w14:textId="77777777" w:rsidR="003B29CA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预习语文园地。</w:t>
            </w:r>
          </w:p>
          <w:p w14:paraId="7B7EBB91" w14:textId="77777777" w:rsidR="003B29CA" w:rsidRDefault="003B29CA"/>
          <w:p w14:paraId="47EE97D2" w14:textId="77777777" w:rsidR="003B29CA" w:rsidRDefault="003B29CA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2743391E" w14:textId="77777777" w:rsidR="003B29CA" w:rsidRDefault="00000000">
            <w:r>
              <w:t>课题（</w:t>
            </w:r>
            <w:r>
              <w:t>11</w:t>
            </w:r>
            <w:r>
              <w:rPr>
                <w:rFonts w:hint="eastAsia"/>
              </w:rPr>
              <w:t>《牛郎织女（二）》</w:t>
            </w:r>
            <w:r>
              <w:t>）</w:t>
            </w:r>
          </w:p>
          <w:p w14:paraId="58F307F7" w14:textId="77777777" w:rsidR="003B29CA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课词语。</w:t>
            </w:r>
          </w:p>
          <w:p w14:paraId="7E858749" w14:textId="77777777" w:rsidR="003B29CA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预习语文园地。</w:t>
            </w:r>
          </w:p>
          <w:p w14:paraId="63A405AF" w14:textId="77777777" w:rsidR="003B29CA" w:rsidRDefault="003B29CA"/>
          <w:p w14:paraId="267B08AE" w14:textId="77777777" w:rsidR="003B29CA" w:rsidRDefault="003B29CA"/>
        </w:tc>
        <w:tc>
          <w:tcPr>
            <w:tcW w:w="2098" w:type="dxa"/>
          </w:tcPr>
          <w:p w14:paraId="5908C996" w14:textId="77777777" w:rsidR="003B29CA" w:rsidRDefault="00000000">
            <w:r>
              <w:t>课题（</w:t>
            </w:r>
            <w:r>
              <w:t>11</w:t>
            </w:r>
            <w:r>
              <w:rPr>
                <w:rFonts w:hint="eastAsia"/>
              </w:rPr>
              <w:t>《牛郎织女（二）》</w:t>
            </w:r>
            <w:r>
              <w:t>）</w:t>
            </w:r>
          </w:p>
          <w:p w14:paraId="412A592E" w14:textId="77777777" w:rsidR="003B29CA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课词语。</w:t>
            </w:r>
          </w:p>
          <w:p w14:paraId="10AC23D0" w14:textId="77777777" w:rsidR="003B29CA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预习语文园地。</w:t>
            </w:r>
          </w:p>
          <w:p w14:paraId="36E69DD5" w14:textId="77777777" w:rsidR="003B29CA" w:rsidRDefault="003B29CA"/>
          <w:p w14:paraId="4841C1DB" w14:textId="77777777" w:rsidR="003B29CA" w:rsidRDefault="003B29CA"/>
        </w:tc>
        <w:tc>
          <w:tcPr>
            <w:tcW w:w="2098" w:type="dxa"/>
          </w:tcPr>
          <w:p w14:paraId="1DB6C15B" w14:textId="77777777" w:rsidR="003B29CA" w:rsidRDefault="00000000">
            <w:r>
              <w:t>课题（</w:t>
            </w:r>
            <w:r>
              <w:t>11</w:t>
            </w:r>
            <w:r>
              <w:rPr>
                <w:rFonts w:hint="eastAsia"/>
              </w:rPr>
              <w:t>《牛郎织女（二）》</w:t>
            </w:r>
            <w:r>
              <w:t>）</w:t>
            </w:r>
          </w:p>
          <w:p w14:paraId="07248EE3" w14:textId="77777777" w:rsidR="003B29CA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课词语。</w:t>
            </w:r>
          </w:p>
          <w:p w14:paraId="208A513D" w14:textId="77777777" w:rsidR="003B29CA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预习语文园地。</w:t>
            </w:r>
          </w:p>
          <w:p w14:paraId="755B6288" w14:textId="77777777" w:rsidR="003B29CA" w:rsidRDefault="003B29CA"/>
          <w:p w14:paraId="4DDFDF49" w14:textId="77777777" w:rsidR="003B29CA" w:rsidRDefault="003B29CA"/>
        </w:tc>
        <w:tc>
          <w:tcPr>
            <w:tcW w:w="2098" w:type="dxa"/>
          </w:tcPr>
          <w:p w14:paraId="2085D24E" w14:textId="77777777" w:rsidR="003B29CA" w:rsidRDefault="00000000">
            <w:r>
              <w:t>课题（</w:t>
            </w:r>
            <w:r>
              <w:t>11</w:t>
            </w:r>
            <w:r>
              <w:rPr>
                <w:rFonts w:hint="eastAsia"/>
              </w:rPr>
              <w:t>《牛郎织女（二）》</w:t>
            </w:r>
            <w:r>
              <w:t>）</w:t>
            </w:r>
          </w:p>
          <w:p w14:paraId="48E1CB8F" w14:textId="77777777" w:rsidR="003B29CA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课词语。</w:t>
            </w:r>
          </w:p>
          <w:p w14:paraId="194B02E5" w14:textId="77777777" w:rsidR="003B29CA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预习语文园地。</w:t>
            </w:r>
          </w:p>
          <w:p w14:paraId="6DBACBC7" w14:textId="77777777" w:rsidR="003B29CA" w:rsidRDefault="003B29CA"/>
          <w:p w14:paraId="32288129" w14:textId="77777777" w:rsidR="003B29CA" w:rsidRDefault="003B29CA">
            <w:pPr>
              <w:pStyle w:val="a8"/>
              <w:ind w:left="360" w:firstLineChars="0" w:firstLine="0"/>
            </w:pPr>
          </w:p>
        </w:tc>
      </w:tr>
      <w:tr w:rsidR="003B29CA" w14:paraId="55A4E88C" w14:textId="77777777">
        <w:trPr>
          <w:trHeight w:val="555"/>
        </w:trPr>
        <w:tc>
          <w:tcPr>
            <w:tcW w:w="992" w:type="dxa"/>
            <w:vAlign w:val="center"/>
          </w:tcPr>
          <w:p w14:paraId="4BE7404B" w14:textId="77777777" w:rsidR="003B29C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19A68C6" w14:textId="77777777" w:rsidR="003B29CA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BB21A25" w14:textId="77777777" w:rsidR="003B29CA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A1C959" w14:textId="77777777" w:rsidR="003B29CA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BB61A62" w14:textId="77777777" w:rsidR="003B29CA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41F08E4" w14:textId="77777777" w:rsidR="003B29CA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3B29CA" w14:paraId="6CA87425" w14:textId="77777777">
        <w:trPr>
          <w:trHeight w:val="2438"/>
        </w:trPr>
        <w:tc>
          <w:tcPr>
            <w:tcW w:w="992" w:type="dxa"/>
            <w:vAlign w:val="center"/>
          </w:tcPr>
          <w:p w14:paraId="327A14E8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080DE27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1BE50D9" w14:textId="77777777" w:rsidR="009D2F56" w:rsidRDefault="009D2F56" w:rsidP="009D2F56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小练习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D3075A3" w14:textId="77777777" w:rsidR="009D2F56" w:rsidRDefault="009D2F56" w:rsidP="009D2F56">
            <w:r>
              <w:t>报纸</w:t>
            </w:r>
            <w:r>
              <w:t>6</w:t>
            </w:r>
          </w:p>
          <w:p w14:paraId="6D840E02" w14:textId="77777777" w:rsidR="003B29CA" w:rsidRDefault="003B29CA"/>
        </w:tc>
        <w:tc>
          <w:tcPr>
            <w:tcW w:w="2098" w:type="dxa"/>
          </w:tcPr>
          <w:p w14:paraId="38E2373C" w14:textId="77777777" w:rsidR="009D2F56" w:rsidRDefault="009D2F56" w:rsidP="009D2F56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小练习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96DBB7B" w14:textId="77777777" w:rsidR="009D2F56" w:rsidRDefault="009D2F56" w:rsidP="009D2F56">
            <w:r>
              <w:t>报纸</w:t>
            </w:r>
            <w:r>
              <w:t>6</w:t>
            </w:r>
          </w:p>
          <w:p w14:paraId="509ACC86" w14:textId="77777777" w:rsidR="003B29CA" w:rsidRDefault="003B29CA"/>
        </w:tc>
        <w:tc>
          <w:tcPr>
            <w:tcW w:w="2098" w:type="dxa"/>
          </w:tcPr>
          <w:p w14:paraId="5DA5159B" w14:textId="77777777" w:rsidR="003B29CA" w:rsidRDefault="00000000">
            <w:r>
              <w:t>课题（</w:t>
            </w:r>
            <w:r>
              <w:rPr>
                <w:rFonts w:hint="eastAsia"/>
              </w:rPr>
              <w:t>第二单元复习</w:t>
            </w:r>
            <w:r>
              <w:t>）</w:t>
            </w:r>
          </w:p>
          <w:p w14:paraId="213ACEDA" w14:textId="77777777" w:rsidR="003B29CA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32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>3</w:t>
            </w:r>
          </w:p>
          <w:p w14:paraId="681E381E" w14:textId="77777777" w:rsidR="003B29CA" w:rsidRDefault="003B29CA"/>
        </w:tc>
        <w:tc>
          <w:tcPr>
            <w:tcW w:w="2098" w:type="dxa"/>
          </w:tcPr>
          <w:p w14:paraId="6A5BB634" w14:textId="77777777" w:rsidR="003B29C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小练习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B69EAE4" w14:textId="77777777" w:rsidR="003B29CA" w:rsidRDefault="00000000">
            <w:r>
              <w:t>报纸</w:t>
            </w:r>
            <w:r>
              <w:t>6</w:t>
            </w:r>
          </w:p>
          <w:p w14:paraId="09650C4A" w14:textId="77777777" w:rsidR="003B29CA" w:rsidRDefault="003B29CA"/>
        </w:tc>
        <w:tc>
          <w:tcPr>
            <w:tcW w:w="2098" w:type="dxa"/>
          </w:tcPr>
          <w:p w14:paraId="04953619" w14:textId="77777777" w:rsidR="003B29CA" w:rsidRDefault="00000000">
            <w:r>
              <w:t>课题（小练习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B490DEF" w14:textId="77777777" w:rsidR="003B29CA" w:rsidRDefault="00000000">
            <w:r>
              <w:t>报纸</w:t>
            </w:r>
            <w:r>
              <w:t>6</w:t>
            </w:r>
          </w:p>
        </w:tc>
      </w:tr>
      <w:tr w:rsidR="003B29CA" w14:paraId="0E756E80" w14:textId="77777777">
        <w:trPr>
          <w:trHeight w:val="567"/>
        </w:trPr>
        <w:tc>
          <w:tcPr>
            <w:tcW w:w="992" w:type="dxa"/>
            <w:vAlign w:val="center"/>
          </w:tcPr>
          <w:p w14:paraId="157CA60E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9FB2F3D" w14:textId="4078E5C1" w:rsidR="003B29CA" w:rsidRDefault="009D2F56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450344A" w14:textId="65541A6F" w:rsidR="003B29CA" w:rsidRDefault="009D2F56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3F2E1C2" w14:textId="77777777" w:rsidR="003B29CA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7CBB860" w14:textId="77777777" w:rsidR="003B29CA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D6D201A" w14:textId="77777777" w:rsidR="003B29CA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3B29CA" w14:paraId="5A08345D" w14:textId="77777777">
        <w:trPr>
          <w:trHeight w:val="2438"/>
        </w:trPr>
        <w:tc>
          <w:tcPr>
            <w:tcW w:w="992" w:type="dxa"/>
            <w:vAlign w:val="center"/>
          </w:tcPr>
          <w:p w14:paraId="4A1CCB16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DA7F9BC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0248CF8" w14:textId="77777777" w:rsidR="003B29C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</w:t>
            </w:r>
            <w: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540E09B" w14:textId="77777777" w:rsidR="003B29CA" w:rsidRDefault="00000000">
            <w:r>
              <w:t xml:space="preserve">1 </w:t>
            </w:r>
            <w:r>
              <w:t>熟读</w:t>
            </w:r>
            <w:r>
              <w:t>P22</w:t>
            </w:r>
          </w:p>
          <w:p w14:paraId="34F58455" w14:textId="77777777" w:rsidR="003B29CA" w:rsidRDefault="00000000">
            <w:r>
              <w:t xml:space="preserve">2 </w:t>
            </w:r>
            <w:r>
              <w:t>和绿</w:t>
            </w:r>
            <w:r>
              <w:t>P29</w:t>
            </w:r>
          </w:p>
        </w:tc>
        <w:tc>
          <w:tcPr>
            <w:tcW w:w="2098" w:type="dxa"/>
          </w:tcPr>
          <w:p w14:paraId="49E28B8B" w14:textId="77777777" w:rsidR="003B29CA" w:rsidRDefault="00000000">
            <w:r>
              <w:t>课题（</w:t>
            </w:r>
            <w:r>
              <w:t xml:space="preserve">M1 </w:t>
            </w:r>
            <w:r>
              <w:t>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3102519" w14:textId="77777777" w:rsidR="003B29CA" w:rsidRDefault="00000000">
            <w:pPr>
              <w:numPr>
                <w:ilvl w:val="0"/>
                <w:numId w:val="1"/>
              </w:numPr>
            </w:pPr>
            <w:r>
              <w:t>卷</w:t>
            </w:r>
          </w:p>
          <w:p w14:paraId="6D6BDC23" w14:textId="77777777" w:rsidR="003B29CA" w:rsidRDefault="00000000">
            <w:pPr>
              <w:numPr>
                <w:ilvl w:val="0"/>
                <w:numId w:val="1"/>
              </w:numPr>
            </w:pPr>
            <w:r>
              <w:t>报纸</w:t>
            </w:r>
          </w:p>
          <w:p w14:paraId="5DE9236C" w14:textId="77777777" w:rsidR="003B29CA" w:rsidRDefault="00000000">
            <w:pPr>
              <w:numPr>
                <w:ilvl w:val="0"/>
                <w:numId w:val="1"/>
              </w:numPr>
            </w:pPr>
            <w:r>
              <w:t>预习</w:t>
            </w:r>
            <w:r>
              <w:t>M2U2</w:t>
            </w:r>
          </w:p>
          <w:p w14:paraId="5400D80D" w14:textId="77777777" w:rsidR="003B29CA" w:rsidRDefault="003B29CA"/>
        </w:tc>
        <w:tc>
          <w:tcPr>
            <w:tcW w:w="2098" w:type="dxa"/>
          </w:tcPr>
          <w:p w14:paraId="3F6D4131" w14:textId="77777777" w:rsidR="003B29CA" w:rsidRDefault="00000000">
            <w:r>
              <w:t>课题（</w:t>
            </w:r>
            <w:r>
              <w:t xml:space="preserve">M1 </w:t>
            </w:r>
            <w:r>
              <w:t>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D6ABFCD" w14:textId="77777777" w:rsidR="003B29CA" w:rsidRDefault="00000000">
            <w:r>
              <w:t>1.</w:t>
            </w:r>
            <w:r>
              <w:t>卷</w:t>
            </w:r>
          </w:p>
          <w:p w14:paraId="634D14DB" w14:textId="77777777" w:rsidR="003B29CA" w:rsidRDefault="00000000">
            <w:r>
              <w:t>2.</w:t>
            </w:r>
            <w:r>
              <w:t>报纸</w:t>
            </w:r>
          </w:p>
          <w:p w14:paraId="1F25F94A" w14:textId="77777777" w:rsidR="003B29CA" w:rsidRDefault="00000000">
            <w:r>
              <w:t>3.</w:t>
            </w:r>
            <w:r>
              <w:t>预习</w:t>
            </w:r>
            <w:r>
              <w:t>M2</w:t>
            </w:r>
          </w:p>
        </w:tc>
        <w:tc>
          <w:tcPr>
            <w:tcW w:w="2098" w:type="dxa"/>
          </w:tcPr>
          <w:p w14:paraId="0ED95CA9" w14:textId="77777777" w:rsidR="003B29C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43C46B87" w14:textId="77777777" w:rsidR="003B29CA" w:rsidRDefault="00000000">
            <w:r>
              <w:t xml:space="preserve">1 </w:t>
            </w:r>
            <w:r>
              <w:t>熟读</w:t>
            </w:r>
            <w:r>
              <w:t>P22</w:t>
            </w:r>
          </w:p>
          <w:p w14:paraId="615DF35B" w14:textId="77777777" w:rsidR="003B29CA" w:rsidRDefault="00000000">
            <w:r>
              <w:t xml:space="preserve">2 </w:t>
            </w:r>
            <w:r>
              <w:t>和绿</w:t>
            </w:r>
            <w:r>
              <w:t>P29</w:t>
            </w:r>
          </w:p>
        </w:tc>
        <w:tc>
          <w:tcPr>
            <w:tcW w:w="2098" w:type="dxa"/>
          </w:tcPr>
          <w:p w14:paraId="6C4DD7AD" w14:textId="77777777" w:rsidR="003B29C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157FE17" w14:textId="77777777" w:rsidR="003B29CA" w:rsidRDefault="00000000">
            <w:r>
              <w:t xml:space="preserve">1 </w:t>
            </w:r>
            <w:r>
              <w:t>熟读</w:t>
            </w:r>
            <w:r>
              <w:t>P22</w:t>
            </w:r>
          </w:p>
          <w:p w14:paraId="27BB5DBF" w14:textId="77777777" w:rsidR="003B29CA" w:rsidRDefault="00000000">
            <w:r>
              <w:t xml:space="preserve">2 </w:t>
            </w:r>
            <w:r>
              <w:t>和绿</w:t>
            </w:r>
            <w:r>
              <w:t>P29</w:t>
            </w:r>
          </w:p>
        </w:tc>
      </w:tr>
      <w:tr w:rsidR="003B29CA" w14:paraId="662FF492" w14:textId="77777777">
        <w:trPr>
          <w:trHeight w:val="567"/>
        </w:trPr>
        <w:tc>
          <w:tcPr>
            <w:tcW w:w="992" w:type="dxa"/>
            <w:vAlign w:val="center"/>
          </w:tcPr>
          <w:p w14:paraId="07CDC02C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B5214D3" w14:textId="655F6568" w:rsidR="003B29CA" w:rsidRDefault="009D2F56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6F5CF60" w14:textId="0E6CF9CC" w:rsidR="003B29CA" w:rsidRDefault="009D2F56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F215EED" w14:textId="765548F4" w:rsidR="003B29CA" w:rsidRDefault="009D2F56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E43AE1E" w14:textId="6B0E71DB" w:rsidR="003B29CA" w:rsidRDefault="009D2F56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57BB733" w14:textId="4D37206B" w:rsidR="003B29CA" w:rsidRDefault="009D2F56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3B29CA" w14:paraId="2C64856D" w14:textId="77777777">
        <w:trPr>
          <w:trHeight w:val="567"/>
        </w:trPr>
        <w:tc>
          <w:tcPr>
            <w:tcW w:w="992" w:type="dxa"/>
            <w:vAlign w:val="center"/>
          </w:tcPr>
          <w:p w14:paraId="58C66519" w14:textId="77777777" w:rsidR="003B29C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E2144AD" w14:textId="77777777" w:rsidR="003B29C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D547D75" w14:textId="72426477" w:rsidR="003B29CA" w:rsidRDefault="009D2F56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D5DDED3" w14:textId="5E733E0A" w:rsidR="003B29CA" w:rsidRDefault="009D2F56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53A1F16" w14:textId="10D56ABC" w:rsidR="003B29CA" w:rsidRDefault="009D2F56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1C79869" w14:textId="678AF39E" w:rsidR="003B29CA" w:rsidRDefault="009D2F56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12ED313" w14:textId="12F8BF6B" w:rsidR="003B29CA" w:rsidRDefault="009D2F56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3B29CA" w14:paraId="4B9C32F9" w14:textId="77777777">
        <w:trPr>
          <w:trHeight w:val="1134"/>
        </w:trPr>
        <w:tc>
          <w:tcPr>
            <w:tcW w:w="992" w:type="dxa"/>
            <w:vAlign w:val="center"/>
          </w:tcPr>
          <w:p w14:paraId="275F7473" w14:textId="77777777" w:rsidR="003B29CA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14032F0E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930E64E" w14:textId="77777777" w:rsidR="003B29CA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4001D58" w14:textId="77777777" w:rsidR="003B29CA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3729F18" w14:textId="77777777" w:rsidR="003B29CA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F4E4BA9" w14:textId="77777777" w:rsidR="003B29CA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9B97A79" w14:textId="77777777" w:rsidR="003B29CA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3B29CA" w14:paraId="521F1A8F" w14:textId="77777777">
        <w:trPr>
          <w:trHeight w:val="567"/>
        </w:trPr>
        <w:tc>
          <w:tcPr>
            <w:tcW w:w="992" w:type="dxa"/>
            <w:vAlign w:val="center"/>
          </w:tcPr>
          <w:p w14:paraId="425C4B14" w14:textId="77777777" w:rsidR="003B29C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9B92930" w14:textId="77777777" w:rsidR="003B29C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6DF7FE" w14:textId="77777777" w:rsidR="003B29C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8CFB825" w14:textId="77777777" w:rsidR="003B29C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3D83A70" w14:textId="77777777" w:rsidR="003B29C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94689BE" w14:textId="77777777" w:rsidR="003B29C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0E4AC64E" w14:textId="77777777" w:rsidR="003B29CA" w:rsidRDefault="003B29CA"/>
    <w:sectPr w:rsidR="003B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F7E8E8"/>
    <w:multiLevelType w:val="singleLevel"/>
    <w:tmpl w:val="D1F7E8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504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BEF78071"/>
    <w:rsid w:val="E7FE6D15"/>
    <w:rsid w:val="EF5E5900"/>
    <w:rsid w:val="F978957E"/>
    <w:rsid w:val="FBDD1396"/>
    <w:rsid w:val="FFAF3A22"/>
    <w:rsid w:val="FFBF8951"/>
    <w:rsid w:val="FFE37F9C"/>
    <w:rsid w:val="FFFFF54E"/>
    <w:rsid w:val="00044378"/>
    <w:rsid w:val="000623A5"/>
    <w:rsid w:val="0009646D"/>
    <w:rsid w:val="000A402A"/>
    <w:rsid w:val="000B34E2"/>
    <w:rsid w:val="0010420D"/>
    <w:rsid w:val="00114585"/>
    <w:rsid w:val="001A3D5D"/>
    <w:rsid w:val="001B3A3B"/>
    <w:rsid w:val="001F76F2"/>
    <w:rsid w:val="00257161"/>
    <w:rsid w:val="002A5F1E"/>
    <w:rsid w:val="002B366B"/>
    <w:rsid w:val="002D389F"/>
    <w:rsid w:val="0033292F"/>
    <w:rsid w:val="00343EBA"/>
    <w:rsid w:val="0035313C"/>
    <w:rsid w:val="00353585"/>
    <w:rsid w:val="003A7ABF"/>
    <w:rsid w:val="003B29CA"/>
    <w:rsid w:val="00426040"/>
    <w:rsid w:val="00433F68"/>
    <w:rsid w:val="004417C8"/>
    <w:rsid w:val="004536D6"/>
    <w:rsid w:val="00483C24"/>
    <w:rsid w:val="004B55B8"/>
    <w:rsid w:val="004B7284"/>
    <w:rsid w:val="004F178D"/>
    <w:rsid w:val="004F48D5"/>
    <w:rsid w:val="004F5313"/>
    <w:rsid w:val="00511E5F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91E46"/>
    <w:rsid w:val="007920F8"/>
    <w:rsid w:val="007B25B2"/>
    <w:rsid w:val="007B5822"/>
    <w:rsid w:val="007C0ECF"/>
    <w:rsid w:val="007D3A12"/>
    <w:rsid w:val="00815EAF"/>
    <w:rsid w:val="00860ED5"/>
    <w:rsid w:val="008B4315"/>
    <w:rsid w:val="008B7924"/>
    <w:rsid w:val="008D17A9"/>
    <w:rsid w:val="00903D7F"/>
    <w:rsid w:val="009802ED"/>
    <w:rsid w:val="009D2F56"/>
    <w:rsid w:val="009F2DB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681C"/>
    <w:rsid w:val="00BF525B"/>
    <w:rsid w:val="00C12B54"/>
    <w:rsid w:val="00C42AF6"/>
    <w:rsid w:val="00C67814"/>
    <w:rsid w:val="00C856E1"/>
    <w:rsid w:val="00CF5373"/>
    <w:rsid w:val="00D074C4"/>
    <w:rsid w:val="00D9158C"/>
    <w:rsid w:val="00E547FA"/>
    <w:rsid w:val="00E555D3"/>
    <w:rsid w:val="00EF188C"/>
    <w:rsid w:val="00F206F0"/>
    <w:rsid w:val="00F2424C"/>
    <w:rsid w:val="00FD1B89"/>
    <w:rsid w:val="00FF26D6"/>
    <w:rsid w:val="00FF643F"/>
    <w:rsid w:val="0FD7376B"/>
    <w:rsid w:val="1EFDC954"/>
    <w:rsid w:val="39BF43FA"/>
    <w:rsid w:val="492E6164"/>
    <w:rsid w:val="4B1D5094"/>
    <w:rsid w:val="57D3EF41"/>
    <w:rsid w:val="59D23929"/>
    <w:rsid w:val="76F8B1AC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FA238"/>
  <w15:docId w15:val="{866FFA38-E99A-44B7-9A61-41C3E047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2022-05-12T02:54:00Z</dcterms:created>
  <dcterms:modified xsi:type="dcterms:W3CDTF">2022-10-25T07:52:00Z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