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B3" w:rsidRDefault="00D810A4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24</w:t>
      </w:r>
      <w:r>
        <w:rPr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563FB3">
        <w:tc>
          <w:tcPr>
            <w:tcW w:w="991" w:type="dxa"/>
            <w:vAlign w:val="center"/>
          </w:tcPr>
          <w:p w:rsidR="00563FB3" w:rsidRDefault="00563FB3">
            <w:pPr>
              <w:jc w:val="center"/>
            </w:pP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63FB3">
        <w:trPr>
          <w:trHeight w:val="3000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D810A4" w:rsidRDefault="00D810A4" w:rsidP="00D810A4">
            <w:pPr>
              <w:pStyle w:val="a6"/>
              <w:numPr>
                <w:ilvl w:val="0"/>
                <w:numId w:val="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查找资料，了解</w:t>
            </w:r>
          </w:p>
          <w:p w:rsidR="00563FB3" w:rsidRDefault="00D810A4" w:rsidP="00D810A4">
            <w:r>
              <w:rPr>
                <w:rFonts w:hint="eastAsia"/>
              </w:rPr>
              <w:t>四大名著作者情况。</w:t>
            </w:r>
          </w:p>
          <w:p w:rsidR="00D810A4" w:rsidRDefault="00D810A4" w:rsidP="00D810A4">
            <w:pPr>
              <w:pStyle w:val="a6"/>
              <w:numPr>
                <w:ilvl w:val="0"/>
                <w:numId w:val="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练习剩</w:t>
            </w:r>
          </w:p>
          <w:p w:rsidR="00563FB3" w:rsidRDefault="00D810A4" w:rsidP="00D810A4">
            <w:r>
              <w:rPr>
                <w:rFonts w:hint="eastAsia"/>
              </w:rPr>
              <w:t>余部分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563FB3" w:rsidRDefault="00D810A4" w:rsidP="00D810A4">
            <w:pPr>
              <w:pStyle w:val="a6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查找资料，了解四大名著作者情况。</w:t>
            </w:r>
          </w:p>
          <w:p w:rsidR="00563FB3" w:rsidRDefault="00D810A4" w:rsidP="00D810A4">
            <w:pPr>
              <w:pStyle w:val="a6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完成第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期小练习剩余部分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第二单元复习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563FB3" w:rsidRDefault="00D810A4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查找资料，了解四大名著作者情况。</w:t>
            </w:r>
          </w:p>
          <w:p w:rsidR="00563FB3" w:rsidRDefault="00D810A4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完成第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期小练习剩余部分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第二单元复习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563FB3" w:rsidRDefault="00D810A4" w:rsidP="00D810A4">
            <w:pPr>
              <w:pStyle w:val="a6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查找资料，了解四大名著作者情况。</w:t>
            </w:r>
          </w:p>
          <w:p w:rsidR="00563FB3" w:rsidRDefault="00D810A4" w:rsidP="00D810A4">
            <w:pPr>
              <w:pStyle w:val="a6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完成小练习剩余部分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563FB3" w:rsidRDefault="00D810A4">
            <w:pPr>
              <w:numPr>
                <w:ilvl w:val="0"/>
                <w:numId w:val="6"/>
              </w:numPr>
            </w:pPr>
            <w:r>
              <w:t>读知识点总结</w:t>
            </w:r>
          </w:p>
          <w:p w:rsidR="00563FB3" w:rsidRDefault="00D810A4">
            <w:pPr>
              <w:numPr>
                <w:ilvl w:val="0"/>
                <w:numId w:val="6"/>
              </w:numPr>
            </w:pPr>
            <w:r>
              <w:t>课文内容理解抄一遍</w:t>
            </w:r>
          </w:p>
          <w:p w:rsidR="00563FB3" w:rsidRDefault="00D810A4">
            <w:pPr>
              <w:numPr>
                <w:ilvl w:val="0"/>
                <w:numId w:val="6"/>
              </w:numPr>
            </w:pPr>
            <w:r>
              <w:t>读第三单元词语</w:t>
            </w:r>
          </w:p>
        </w:tc>
      </w:tr>
      <w:tr w:rsidR="00563FB3">
        <w:trPr>
          <w:trHeight w:val="555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563FB3">
        <w:trPr>
          <w:trHeight w:val="2437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5</w:t>
            </w:r>
            <w:r>
              <w:t>）</w:t>
            </w:r>
          </w:p>
          <w:p w:rsidR="00563FB3" w:rsidRDefault="00D810A4">
            <w:r>
              <w:t>1</w:t>
            </w:r>
            <w:r>
              <w:t>、课本</w:t>
            </w:r>
            <w:r>
              <w:t>88</w:t>
            </w:r>
            <w:r>
              <w:t>页</w:t>
            </w:r>
          </w:p>
          <w:p w:rsidR="00563FB3" w:rsidRDefault="00D810A4">
            <w:r>
              <w:t>2</w:t>
            </w:r>
            <w:r>
              <w:t>、练习册</w:t>
            </w:r>
            <w:r>
              <w:t>75</w:t>
            </w:r>
            <w:r>
              <w:t>页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5</w:t>
            </w:r>
            <w:r>
              <w:t>）</w:t>
            </w:r>
          </w:p>
          <w:p w:rsidR="00563FB3" w:rsidRDefault="00D810A4">
            <w:r>
              <w:t>1</w:t>
            </w:r>
            <w:r>
              <w:t>、课本</w:t>
            </w:r>
            <w:r>
              <w:t>88</w:t>
            </w:r>
            <w:r>
              <w:t>页</w:t>
            </w:r>
          </w:p>
          <w:p w:rsidR="00563FB3" w:rsidRDefault="00D810A4">
            <w:r>
              <w:t>2</w:t>
            </w:r>
            <w:r>
              <w:t>、练习册</w:t>
            </w:r>
            <w:r>
              <w:t>75</w:t>
            </w:r>
            <w:r>
              <w:t>页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5</w:t>
            </w:r>
            <w:r>
              <w:t>）</w:t>
            </w:r>
          </w:p>
          <w:p w:rsidR="00563FB3" w:rsidRDefault="00D810A4">
            <w:pPr>
              <w:numPr>
                <w:ilvl w:val="0"/>
                <w:numId w:val="1"/>
              </w:numPr>
            </w:pPr>
            <w:r>
              <w:t>练习册</w:t>
            </w:r>
            <w:r>
              <w:t>P78</w:t>
            </w:r>
            <w:r>
              <w:t>、</w:t>
            </w:r>
            <w:r>
              <w:t>79</w:t>
            </w:r>
          </w:p>
        </w:tc>
        <w:tc>
          <w:tcPr>
            <w:tcW w:w="2098" w:type="dxa"/>
          </w:tcPr>
          <w:p w:rsidR="00563FB3" w:rsidRDefault="00D810A4">
            <w:r>
              <w:t>课题（数与运算</w:t>
            </w:r>
            <w:r>
              <w:t>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563FB3" w:rsidRDefault="00D810A4">
            <w:r>
              <w:t>1</w:t>
            </w:r>
            <w:r>
              <w:t>、完成练习册</w:t>
            </w:r>
            <w:r>
              <w:t>78</w:t>
            </w:r>
            <w:r>
              <w:t>、</w:t>
            </w:r>
            <w:r>
              <w:t>79</w:t>
            </w:r>
            <w:r>
              <w:t>页。</w:t>
            </w:r>
          </w:p>
        </w:tc>
        <w:tc>
          <w:tcPr>
            <w:tcW w:w="2098" w:type="dxa"/>
          </w:tcPr>
          <w:p w:rsidR="00563FB3" w:rsidRDefault="00D810A4">
            <w:r>
              <w:t>课题（数与运算</w:t>
            </w:r>
            <w:r>
              <w:t>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563FB3" w:rsidRDefault="00D810A4">
            <w:r>
              <w:t>1</w:t>
            </w:r>
            <w:r>
              <w:t>、完成练习册</w:t>
            </w:r>
            <w:r>
              <w:t>78</w:t>
            </w:r>
            <w:r>
              <w:t>、</w:t>
            </w:r>
            <w:r>
              <w:t>79</w:t>
            </w:r>
            <w:r>
              <w:t>页。</w:t>
            </w:r>
          </w:p>
        </w:tc>
      </w:tr>
      <w:tr w:rsidR="00563FB3">
        <w:trPr>
          <w:trHeight w:val="567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563FB3">
        <w:trPr>
          <w:trHeight w:val="2437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  M4U1P5</w:t>
            </w:r>
            <w:r>
              <w:t>）</w:t>
            </w:r>
          </w:p>
          <w:p w:rsidR="00563FB3" w:rsidRDefault="00D810A4">
            <w:r>
              <w:t>1</w:t>
            </w:r>
            <w:r>
              <w:t>练习册</w:t>
            </w:r>
          </w:p>
          <w:p w:rsidR="00563FB3" w:rsidRDefault="00D810A4">
            <w:r>
              <w:t>2</w:t>
            </w:r>
            <w:r>
              <w:t>预习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M4U1P5  </w:t>
            </w:r>
            <w:r>
              <w:t>）</w:t>
            </w:r>
          </w:p>
          <w:p w:rsidR="00563FB3" w:rsidRDefault="00D810A4">
            <w:pPr>
              <w:numPr>
                <w:ilvl w:val="0"/>
                <w:numId w:val="3"/>
              </w:numPr>
            </w:pPr>
            <w:r>
              <w:t>练习册</w:t>
            </w:r>
          </w:p>
          <w:p w:rsidR="00563FB3" w:rsidRDefault="00D810A4">
            <w:pPr>
              <w:numPr>
                <w:ilvl w:val="0"/>
                <w:numId w:val="3"/>
              </w:numPr>
            </w:pPr>
            <w:r>
              <w:t>预习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  M4U1P5</w:t>
            </w:r>
            <w:r>
              <w:t>）</w:t>
            </w:r>
          </w:p>
          <w:p w:rsidR="00563FB3" w:rsidRDefault="00D810A4">
            <w:pPr>
              <w:numPr>
                <w:ilvl w:val="0"/>
                <w:numId w:val="4"/>
              </w:numPr>
            </w:pPr>
            <w:r>
              <w:t>练习册</w:t>
            </w:r>
          </w:p>
          <w:p w:rsidR="00563FB3" w:rsidRDefault="00D810A4">
            <w:pPr>
              <w:numPr>
                <w:ilvl w:val="0"/>
                <w:numId w:val="4"/>
              </w:numPr>
            </w:pPr>
            <w:r>
              <w:t>预习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  M4U1P5</w:t>
            </w:r>
            <w:r>
              <w:t>）</w:t>
            </w:r>
          </w:p>
          <w:p w:rsidR="00563FB3" w:rsidRDefault="00D810A4">
            <w:pPr>
              <w:numPr>
                <w:ilvl w:val="0"/>
                <w:numId w:val="2"/>
              </w:numPr>
            </w:pPr>
            <w:r>
              <w:t>小练习</w:t>
            </w:r>
          </w:p>
          <w:p w:rsidR="00563FB3" w:rsidRDefault="00D810A4">
            <w:pPr>
              <w:numPr>
                <w:ilvl w:val="0"/>
                <w:numId w:val="2"/>
              </w:numPr>
            </w:pPr>
            <w:r>
              <w:t>预习</w:t>
            </w:r>
          </w:p>
        </w:tc>
        <w:tc>
          <w:tcPr>
            <w:tcW w:w="2098" w:type="dxa"/>
          </w:tcPr>
          <w:p w:rsidR="00563FB3" w:rsidRDefault="00D810A4">
            <w:r>
              <w:t>课题（</w:t>
            </w:r>
            <w:r>
              <w:rPr>
                <w:rFonts w:hint="eastAsia"/>
              </w:rPr>
              <w:t xml:space="preserve"> M4U1P5 </w:t>
            </w:r>
            <w:r>
              <w:t>）</w:t>
            </w:r>
          </w:p>
          <w:p w:rsidR="00563FB3" w:rsidRDefault="00D810A4">
            <w:pPr>
              <w:numPr>
                <w:ilvl w:val="0"/>
                <w:numId w:val="2"/>
              </w:numPr>
            </w:pPr>
            <w:r>
              <w:t>小练习</w:t>
            </w:r>
          </w:p>
          <w:p w:rsidR="00563FB3" w:rsidRDefault="00D810A4">
            <w:pPr>
              <w:numPr>
                <w:ilvl w:val="0"/>
                <w:numId w:val="2"/>
              </w:numPr>
            </w:pPr>
            <w:r>
              <w:t>预习</w:t>
            </w:r>
          </w:p>
          <w:p w:rsidR="00563FB3" w:rsidRDefault="00563FB3"/>
        </w:tc>
      </w:tr>
      <w:tr w:rsidR="00563FB3">
        <w:trPr>
          <w:trHeight w:val="567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563FB3">
        <w:trPr>
          <w:trHeight w:val="567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563FB3" w:rsidRDefault="00D810A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rPr>
                <w:rFonts w:hint="eastAsia"/>
              </w:rP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563FB3">
        <w:trPr>
          <w:trHeight w:val="1134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仰卧起坐</w:t>
            </w:r>
          </w:p>
        </w:tc>
      </w:tr>
      <w:tr w:rsidR="00563FB3">
        <w:trPr>
          <w:trHeight w:val="567"/>
        </w:trPr>
        <w:tc>
          <w:tcPr>
            <w:tcW w:w="991" w:type="dxa"/>
            <w:vAlign w:val="center"/>
          </w:tcPr>
          <w:p w:rsidR="00563FB3" w:rsidRDefault="00D810A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563FB3" w:rsidRDefault="00D810A4">
            <w:pPr>
              <w:jc w:val="center"/>
            </w:pPr>
            <w:r>
              <w:t>十分钟</w:t>
            </w:r>
          </w:p>
        </w:tc>
      </w:tr>
    </w:tbl>
    <w:p w:rsidR="00563FB3" w:rsidRDefault="00563FB3"/>
    <w:sectPr w:rsidR="00563FB3" w:rsidSect="00563FB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809"/>
    <w:multiLevelType w:val="multilevel"/>
    <w:tmpl w:val="A610322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AD0FE1"/>
    <w:multiLevelType w:val="hybridMultilevel"/>
    <w:tmpl w:val="6F3E1F0E"/>
    <w:lvl w:ilvl="0" w:tplc="7BF613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72D25"/>
    <w:multiLevelType w:val="multilevel"/>
    <w:tmpl w:val="90B4B7B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D82DFC"/>
    <w:multiLevelType w:val="multilevel"/>
    <w:tmpl w:val="BC3E467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215FE7"/>
    <w:multiLevelType w:val="multilevel"/>
    <w:tmpl w:val="D8FCDB9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2A5257"/>
    <w:multiLevelType w:val="hybridMultilevel"/>
    <w:tmpl w:val="CFB053E0"/>
    <w:lvl w:ilvl="0" w:tplc="D50484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AA662D"/>
    <w:multiLevelType w:val="hybridMultilevel"/>
    <w:tmpl w:val="FE5CC02A"/>
    <w:lvl w:ilvl="0" w:tplc="7E3642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2654BA"/>
    <w:multiLevelType w:val="multilevel"/>
    <w:tmpl w:val="6966F96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AA0F9D"/>
    <w:multiLevelType w:val="multilevel"/>
    <w:tmpl w:val="3A1223E4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450591"/>
    <w:multiLevelType w:val="multilevel"/>
    <w:tmpl w:val="55D2C8C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63FB3"/>
    <w:rsid w:val="00563FB3"/>
    <w:rsid w:val="00D8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3F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563FB3"/>
    <w:rPr>
      <w:sz w:val="18"/>
    </w:rPr>
  </w:style>
  <w:style w:type="character" w:customStyle="1" w:styleId="Char0">
    <w:name w:val="页眉 Char"/>
    <w:basedOn w:val="a0"/>
    <w:rsid w:val="00563FB3"/>
    <w:rPr>
      <w:sz w:val="18"/>
    </w:rPr>
  </w:style>
  <w:style w:type="table" w:styleId="a3">
    <w:name w:val="Table Grid"/>
    <w:basedOn w:val="a1"/>
    <w:rsid w:val="00563F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63FB3"/>
    <w:rPr>
      <w:sz w:val="18"/>
    </w:rPr>
  </w:style>
  <w:style w:type="paragraph" w:styleId="a5">
    <w:name w:val="header"/>
    <w:basedOn w:val="a"/>
    <w:rsid w:val="00563FB3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563F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2022-05-24T09:02:00Z</dcterms:modified>
  <dc:language>ZN_CH</dc:language>
</cp:coreProperties>
</file>