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23）日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.A册抄写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借助示意图和文中提示，按照地点变化的顺序，复述第3——1</w:t>
            </w:r>
            <w:r>
              <w:t xml:space="preserve">1自然段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.A册抄写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借助示意图和文中提示，按照地点变化的顺序，复述第3——1</w:t>
            </w:r>
            <w:r>
              <w:t xml:space="preserve">1自然段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.A册抄写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借助示意图和文中提示，按照地点变化的顺序，复述第3——1</w:t>
            </w:r>
            <w:r>
              <w:t xml:space="preserve">1自然段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.A册抄写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借助示意图和文中提示，按照地点变化的顺序，复述第3——1</w:t>
            </w:r>
            <w:r>
              <w:t xml:space="preserve">1自然段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.A册抄写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借助示意图和文中提示，按照地点变化的顺序，复述第3——1</w:t>
            </w:r>
            <w:r>
              <w:t xml:space="preserve">1自然段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练习册79页部分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和绿48页部分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练习册79页部分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和绿48页部分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练习册79页部分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和绿48页部分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练习册79页部分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和绿48页部分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练习册79页部分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和绿48页部分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1、读P43一遍</w:t>
            </w:r>
          </w:p>
          <w:p>
            <w:pPr/>
            <w:r>
              <w:t xml:space="preserve">2、绿P54</w:t>
            </w:r>
          </w:p>
        </w:tc>
        <w:tc>
          <w:tcPr>
            <w:tcW w:w="2098" w:type="dxa"/>
          </w:tcPr>
          <w:p>
            <w:pPr/>
            <w:r>
              <w:t xml:space="preserve">1、读P43一遍</w:t>
            </w:r>
          </w:p>
          <w:p>
            <w:pPr/>
            <w:r>
              <w:t xml:space="preserve">2、绿P54</w:t>
            </w:r>
          </w:p>
        </w:tc>
        <w:tc>
          <w:tcPr>
            <w:tcW w:w="2098" w:type="dxa"/>
          </w:tcPr>
          <w:p>
            <w:pPr/>
            <w:r>
              <w:t xml:space="preserve">1、读P43一遍</w:t>
            </w:r>
          </w:p>
          <w:p>
            <w:pPr/>
            <w:r>
              <w:t xml:space="preserve">2、绿P54</w:t>
            </w:r>
          </w:p>
        </w:tc>
        <w:tc>
          <w:tcPr>
            <w:tcW w:w="2098" w:type="dxa"/>
          </w:tcPr>
          <w:p>
            <w:pPr/>
            <w:r>
              <w:t xml:space="preserve">1、读P43一遍</w:t>
            </w:r>
          </w:p>
          <w:p>
            <w:pPr/>
            <w:r>
              <w:t xml:space="preserve">2、绿P54</w:t>
            </w:r>
          </w:p>
        </w:tc>
        <w:tc>
          <w:tcPr>
            <w:tcW w:w="2098" w:type="dxa"/>
          </w:tcPr>
          <w:p>
            <w:pPr/>
            <w:r>
              <w:t xml:space="preserve">1、读P43一遍</w:t>
            </w:r>
          </w:p>
          <w:p>
            <w:pPr/>
            <w:r>
              <w:t xml:space="preserve">2、绿P54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