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四  </w:t>
      </w:r>
      <w:r>
        <w:rPr>
          <w:rFonts w:hint="eastAsia"/>
          <w:sz w:val="32"/>
        </w:rPr>
        <w:t>年级作业布置公示</w:t>
      </w: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24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日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18.</w:t>
            </w:r>
            <w:r>
              <w:rPr>
                <w:rFonts w:hint="eastAsia"/>
                <w:sz w:val="24"/>
                <w:u w:val="single"/>
              </w:rPr>
              <w:t>文言文</w:t>
            </w:r>
            <w:r>
              <w:rPr>
                <w:sz w:val="24"/>
                <w:u w:val="single"/>
              </w:rPr>
              <w:t>二则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小数加减法的应用2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《背诵</w:t>
            </w:r>
            <w:r>
              <w:rPr>
                <w:sz w:val="24"/>
              </w:rPr>
              <w:t>囊萤夜读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背诵P32</w:t>
            </w:r>
          </w:p>
        </w:tc>
        <w:tc>
          <w:tcPr>
            <w:tcW w:w="2271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两头起10次×3组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B号本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绿色作业第</w:t>
            </w:r>
            <w:r>
              <w:rPr>
                <w:sz w:val="24"/>
              </w:rPr>
              <w:t>35页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和绿P34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抄写本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 四 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25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18.</w:t>
            </w:r>
            <w:r>
              <w:rPr>
                <w:rFonts w:hint="eastAsia"/>
                <w:sz w:val="24"/>
                <w:u w:val="single"/>
              </w:rPr>
              <w:t>文言文</w:t>
            </w:r>
            <w:r>
              <w:rPr>
                <w:sz w:val="24"/>
                <w:u w:val="single"/>
              </w:rPr>
              <w:t>二则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小数加减法的应用</w:t>
            </w:r>
            <w:r>
              <w:rPr>
                <w:sz w:val="24"/>
                <w:u w:val="single"/>
              </w:rPr>
              <w:t>3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借助注释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说说</w:t>
            </w:r>
            <w:r>
              <w:rPr>
                <w:sz w:val="24"/>
              </w:rPr>
              <w:t>每句话的意思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熟读P35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两头起10次×3组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练习册第</w:t>
            </w:r>
            <w:r>
              <w:rPr>
                <w:sz w:val="24"/>
              </w:rPr>
              <w:t>58-60页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和绿P35-36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  <w:rPr>
          <w:rFonts w:hint="eastAsia"/>
        </w:rPr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四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26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19.</w:t>
            </w:r>
            <w:r>
              <w:rPr>
                <w:rFonts w:hint="eastAsia"/>
                <w:sz w:val="24"/>
                <w:u w:val="single"/>
              </w:rPr>
              <w:t>小英雄</w:t>
            </w:r>
            <w:r>
              <w:rPr>
                <w:sz w:val="24"/>
                <w:u w:val="single"/>
              </w:rPr>
              <w:t>雨来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小练习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</w:t>
            </w:r>
            <w:r>
              <w:rPr>
                <w:sz w:val="24"/>
              </w:rPr>
              <w:t>课文主要内容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预习M3U2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两头起10次×3组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A号本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练习册第</w:t>
            </w:r>
            <w:r>
              <w:rPr>
                <w:sz w:val="24"/>
              </w:rPr>
              <w:t>61-62页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练习册P48-52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四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28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20.</w:t>
            </w:r>
            <w:r>
              <w:rPr>
                <w:rFonts w:hint="eastAsia"/>
                <w:sz w:val="24"/>
                <w:u w:val="single"/>
              </w:rPr>
              <w:t xml:space="preserve">我们家的男子汉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折线统计图的认识</w:t>
            </w:r>
            <w:r>
              <w:rPr>
                <w:sz w:val="24"/>
                <w:u w:val="single"/>
              </w:rPr>
              <w:t xml:space="preserve">2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背诵P37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两头起10次×3组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说一说Kitty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s morning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数学书</w:t>
            </w:r>
            <w:r>
              <w:rPr>
                <w:sz w:val="24"/>
              </w:rPr>
              <w:t>P50练习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练习册P57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B号本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四  </w:t>
      </w:r>
      <w:r>
        <w:rPr>
          <w:rFonts w:hint="eastAsia"/>
          <w:sz w:val="32"/>
        </w:rPr>
        <w:t>年级作业布置公示</w:t>
      </w: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29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21.</w:t>
            </w:r>
            <w:r>
              <w:rPr>
                <w:rFonts w:hint="eastAsia"/>
                <w:sz w:val="24"/>
                <w:u w:val="single"/>
              </w:rPr>
              <w:t xml:space="preserve">芦花鞋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折线统计图的认识</w:t>
            </w:r>
            <w:r>
              <w:rPr>
                <w:sz w:val="24"/>
                <w:u w:val="single"/>
              </w:rPr>
              <w:t xml:space="preserve">3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复习P37-41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bookmarkStart w:id="0" w:name="_GoBack"/>
            <w:r>
              <w:rPr>
                <w:sz w:val="24"/>
                <w:woUserID w:val="1"/>
              </w:rPr>
              <w:t>两头起10次×3组</w:t>
            </w:r>
            <w:bookmarkEnd w:id="0"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说一说Kitty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s Friday evening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A号本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数学书</w:t>
            </w:r>
            <w:r>
              <w:rPr>
                <w:sz w:val="24"/>
              </w:rPr>
              <w:t>P52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和绿P37-38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10+10分钟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p>
      <w:pPr>
        <w:jc w:val="right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C"/>
    <w:rsid w:val="00477DC3"/>
    <w:rsid w:val="00500990"/>
    <w:rsid w:val="00C1295C"/>
    <w:rsid w:val="F8C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241</Words>
  <Characters>1380</Characters>
  <Lines>11</Lines>
  <Paragraphs>3</Paragraphs>
  <TotalTime>0</TotalTime>
  <ScaleCrop>false</ScaleCrop>
  <LinksUpToDate>false</LinksUpToDate>
  <CharactersWithSpaces>1618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Administrator</cp:lastModifiedBy>
  <dcterms:modified xsi:type="dcterms:W3CDTF">2022-05-05T19:49:10Z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